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098" w:rsidRDefault="00076098" w:rsidP="00076098">
      <w:pPr>
        <w:spacing w:line="560" w:lineRule="exact"/>
        <w:jc w:val="center"/>
        <w:rPr>
          <w:rFonts w:ascii="方正大标宋简体" w:eastAsia="方正大标宋简体" w:hAnsi="Times New Roman" w:cs="Times New Roman"/>
          <w:spacing w:val="10"/>
          <w:sz w:val="32"/>
          <w:szCs w:val="44"/>
        </w:rPr>
      </w:pPr>
      <w:bookmarkStart w:id="0" w:name="文件标题"/>
      <w:r w:rsidRPr="00076098">
        <w:rPr>
          <w:rFonts w:ascii="方正大标宋简体" w:eastAsia="方正大标宋简体" w:hAnsi="Times New Roman" w:cs="Times New Roman" w:hint="eastAsia"/>
          <w:spacing w:val="10"/>
          <w:sz w:val="32"/>
          <w:szCs w:val="44"/>
        </w:rPr>
        <w:t>关于选拔招募东南大学第</w:t>
      </w:r>
      <w:r w:rsidR="00607522">
        <w:rPr>
          <w:rFonts w:ascii="方正大标宋简体" w:eastAsia="方正大标宋简体" w:hAnsi="Times New Roman" w:cs="Times New Roman" w:hint="eastAsia"/>
          <w:spacing w:val="10"/>
          <w:sz w:val="32"/>
          <w:szCs w:val="44"/>
        </w:rPr>
        <w:t>二十</w:t>
      </w:r>
      <w:r w:rsidRPr="00076098">
        <w:rPr>
          <w:rFonts w:ascii="方正大标宋简体" w:eastAsia="方正大标宋简体" w:hAnsi="Times New Roman" w:cs="Times New Roman" w:hint="eastAsia"/>
          <w:spacing w:val="10"/>
          <w:sz w:val="32"/>
          <w:szCs w:val="44"/>
        </w:rPr>
        <w:t>届研究生支教团</w:t>
      </w:r>
    </w:p>
    <w:p w:rsidR="00076098" w:rsidRDefault="00076098" w:rsidP="00076098">
      <w:pPr>
        <w:spacing w:line="560" w:lineRule="exact"/>
        <w:jc w:val="center"/>
        <w:rPr>
          <w:rFonts w:ascii="方正大标宋简体" w:eastAsia="方正大标宋简体" w:hAnsi="Times New Roman" w:cs="Times New Roman"/>
          <w:spacing w:val="10"/>
          <w:sz w:val="32"/>
          <w:szCs w:val="44"/>
        </w:rPr>
      </w:pPr>
      <w:r w:rsidRPr="00076098">
        <w:rPr>
          <w:rFonts w:ascii="方正大标宋简体" w:eastAsia="方正大标宋简体" w:hAnsi="Times New Roman" w:cs="Times New Roman" w:hint="eastAsia"/>
          <w:spacing w:val="10"/>
          <w:sz w:val="32"/>
          <w:szCs w:val="44"/>
        </w:rPr>
        <w:t>志愿者的通知</w:t>
      </w:r>
      <w:bookmarkStart w:id="1" w:name="主送单位"/>
      <w:bookmarkEnd w:id="0"/>
    </w:p>
    <w:p w:rsidR="00076098" w:rsidRPr="00076098" w:rsidRDefault="00607522" w:rsidP="00076098">
      <w:pPr>
        <w:spacing w:line="560" w:lineRule="exact"/>
        <w:rPr>
          <w:rFonts w:ascii="方正大标宋简体" w:eastAsia="方正大标宋简体" w:hAnsi="Times New Roman" w:cs="Times New Roman"/>
          <w:spacing w:val="10"/>
          <w:sz w:val="32"/>
          <w:szCs w:val="44"/>
        </w:rPr>
      </w:pPr>
      <w:r>
        <w:rPr>
          <w:rFonts w:ascii="仿宋_GB2312" w:eastAsia="仿宋_GB2312" w:hAnsi="Times New Roman" w:cs="Times New Roman" w:hint="eastAsia"/>
          <w:spacing w:val="10"/>
          <w:sz w:val="28"/>
          <w:szCs w:val="28"/>
        </w:rPr>
        <w:t>各校区团委、各学院</w:t>
      </w:r>
      <w:r w:rsidR="00076098" w:rsidRPr="00076098">
        <w:rPr>
          <w:rFonts w:ascii="仿宋_GB2312" w:eastAsia="仿宋_GB2312" w:hAnsi="Times New Roman" w:cs="Times New Roman" w:hint="eastAsia"/>
          <w:spacing w:val="10"/>
          <w:sz w:val="28"/>
          <w:szCs w:val="28"/>
        </w:rPr>
        <w:t>团委</w:t>
      </w:r>
      <w:bookmarkEnd w:id="1"/>
      <w:r w:rsidR="00076098" w:rsidRPr="00076098">
        <w:rPr>
          <w:rFonts w:ascii="仿宋_GB2312" w:eastAsia="仿宋_GB2312" w:hAnsi="Times New Roman" w:cs="Times New Roman" w:hint="eastAsia"/>
          <w:spacing w:val="10"/>
          <w:sz w:val="28"/>
          <w:szCs w:val="28"/>
        </w:rPr>
        <w:t xml:space="preserve">： </w:t>
      </w:r>
    </w:p>
    <w:p w:rsidR="00076098" w:rsidRPr="00076098" w:rsidRDefault="00076098" w:rsidP="00076098">
      <w:pPr>
        <w:adjustRightInd w:val="0"/>
        <w:spacing w:line="480" w:lineRule="exact"/>
        <w:ind w:firstLineChars="200" w:firstLine="560"/>
        <w:rPr>
          <w:rFonts w:ascii="仿宋_GB2312" w:eastAsia="仿宋_GB2312" w:hAnsi="Times New Roman" w:cs="Times New Roman"/>
          <w:color w:val="000000"/>
          <w:sz w:val="28"/>
          <w:szCs w:val="28"/>
        </w:rPr>
      </w:pPr>
      <w:r w:rsidRPr="00076098">
        <w:rPr>
          <w:rFonts w:ascii="仿宋_GB2312" w:eastAsia="仿宋_GB2312" w:hAnsi="Times New Roman" w:cs="Times New Roman" w:hint="eastAsia"/>
          <w:color w:val="000000"/>
          <w:sz w:val="28"/>
          <w:szCs w:val="28"/>
        </w:rPr>
        <w:t>为深入学习和贯彻落</w:t>
      </w:r>
      <w:proofErr w:type="gramStart"/>
      <w:r w:rsidRPr="00076098">
        <w:rPr>
          <w:rFonts w:ascii="仿宋_GB2312" w:eastAsia="仿宋_GB2312" w:hAnsi="Times New Roman" w:cs="Times New Roman" w:hint="eastAsia"/>
          <w:color w:val="000000"/>
          <w:sz w:val="28"/>
          <w:szCs w:val="28"/>
        </w:rPr>
        <w:t>实习近</w:t>
      </w:r>
      <w:proofErr w:type="gramEnd"/>
      <w:r w:rsidRPr="00076098">
        <w:rPr>
          <w:rFonts w:ascii="仿宋_GB2312" w:eastAsia="仿宋_GB2312" w:hAnsi="Times New Roman" w:cs="Times New Roman" w:hint="eastAsia"/>
          <w:color w:val="000000"/>
          <w:sz w:val="28"/>
          <w:szCs w:val="28"/>
        </w:rPr>
        <w:t>平总书记等中央领导同志对中国青年志愿者研究生支教团工作的一系列批示精神，落实团的十七大关于深入实施大学生志愿服务西部计划的工作部署和团中央书记处关于继续抓实抓好研究生支教团工作</w:t>
      </w:r>
      <w:r w:rsidR="00607522">
        <w:rPr>
          <w:rFonts w:ascii="仿宋_GB2312" w:eastAsia="仿宋_GB2312" w:hAnsi="Times New Roman" w:cs="Times New Roman" w:hint="eastAsia"/>
          <w:color w:val="000000"/>
          <w:sz w:val="28"/>
          <w:szCs w:val="28"/>
        </w:rPr>
        <w:t>的相关要求，按照西部计划全国项目办《关于组建中国青年志愿者第二十</w:t>
      </w:r>
      <w:r w:rsidRPr="00076098">
        <w:rPr>
          <w:rFonts w:ascii="仿宋_GB2312" w:eastAsia="仿宋_GB2312" w:hAnsi="Times New Roman" w:cs="Times New Roman" w:hint="eastAsia"/>
          <w:color w:val="000000"/>
          <w:sz w:val="28"/>
          <w:szCs w:val="28"/>
        </w:rPr>
        <w:t>届研究生支教团及有关工作安排的通知》（全国项目办发【201</w:t>
      </w:r>
      <w:r w:rsidR="00607522">
        <w:rPr>
          <w:rFonts w:ascii="仿宋_GB2312" w:eastAsia="仿宋_GB2312" w:hAnsi="Times New Roman" w:cs="Times New Roman"/>
          <w:color w:val="000000"/>
          <w:sz w:val="28"/>
          <w:szCs w:val="28"/>
        </w:rPr>
        <w:t>7</w:t>
      </w:r>
      <w:r w:rsidRPr="00076098">
        <w:rPr>
          <w:rFonts w:ascii="仿宋_GB2312" w:eastAsia="仿宋_GB2312" w:hAnsi="Times New Roman" w:cs="Times New Roman" w:hint="eastAsia"/>
          <w:color w:val="000000"/>
          <w:sz w:val="28"/>
          <w:szCs w:val="28"/>
        </w:rPr>
        <w:t>】</w:t>
      </w:r>
      <w:r w:rsidR="00607522" w:rsidRPr="00607522">
        <w:rPr>
          <w:rFonts w:ascii="仿宋_GB2312" w:eastAsia="仿宋_GB2312" w:hAnsi="Times New Roman" w:cs="Times New Roman"/>
          <w:color w:val="000000" w:themeColor="text1"/>
          <w:sz w:val="28"/>
          <w:szCs w:val="28"/>
        </w:rPr>
        <w:t>6</w:t>
      </w:r>
      <w:r w:rsidRPr="00076098">
        <w:rPr>
          <w:rFonts w:ascii="仿宋_GB2312" w:eastAsia="仿宋_GB2312" w:hAnsi="Times New Roman" w:cs="Times New Roman" w:hint="eastAsia"/>
          <w:color w:val="000000"/>
          <w:sz w:val="28"/>
          <w:szCs w:val="28"/>
        </w:rPr>
        <w:t>号）的精神要求，经学校保</w:t>
      </w:r>
      <w:proofErr w:type="gramStart"/>
      <w:r w:rsidRPr="00076098">
        <w:rPr>
          <w:rFonts w:ascii="仿宋_GB2312" w:eastAsia="仿宋_GB2312" w:hAnsi="Times New Roman" w:cs="Times New Roman" w:hint="eastAsia"/>
          <w:color w:val="000000"/>
          <w:sz w:val="28"/>
          <w:szCs w:val="28"/>
        </w:rPr>
        <w:t>研</w:t>
      </w:r>
      <w:proofErr w:type="gramEnd"/>
      <w:r w:rsidR="00607522">
        <w:rPr>
          <w:rFonts w:ascii="仿宋_GB2312" w:eastAsia="仿宋_GB2312" w:hAnsi="Times New Roman" w:cs="Times New Roman" w:hint="eastAsia"/>
          <w:color w:val="000000"/>
          <w:sz w:val="28"/>
          <w:szCs w:val="28"/>
        </w:rPr>
        <w:t>工作领导小组研究，决定公开招募东南大学第二十</w:t>
      </w:r>
      <w:r w:rsidRPr="00076098">
        <w:rPr>
          <w:rFonts w:ascii="仿宋_GB2312" w:eastAsia="仿宋_GB2312" w:hAnsi="Times New Roman" w:cs="Times New Roman" w:hint="eastAsia"/>
          <w:color w:val="000000"/>
          <w:sz w:val="28"/>
          <w:szCs w:val="28"/>
        </w:rPr>
        <w:t>届研究生支教团志愿者。现将有关事项通知如下：</w:t>
      </w:r>
    </w:p>
    <w:p w:rsidR="00076098" w:rsidRPr="00076098" w:rsidRDefault="00076098" w:rsidP="00076098">
      <w:pPr>
        <w:adjustRightInd w:val="0"/>
        <w:spacing w:line="480" w:lineRule="exact"/>
        <w:ind w:firstLineChars="200" w:firstLine="560"/>
        <w:rPr>
          <w:rFonts w:ascii="仿宋_GB2312" w:eastAsia="仿宋_GB2312" w:hAnsi="Times New Roman" w:cs="Times New Roman"/>
          <w:color w:val="000000"/>
          <w:sz w:val="28"/>
          <w:szCs w:val="28"/>
        </w:rPr>
      </w:pPr>
    </w:p>
    <w:p w:rsidR="00076098" w:rsidRPr="00076098" w:rsidRDefault="00076098" w:rsidP="006B01C7">
      <w:pPr>
        <w:adjustRightInd w:val="0"/>
        <w:spacing w:line="480" w:lineRule="exact"/>
        <w:ind w:firstLineChars="200" w:firstLine="562"/>
        <w:rPr>
          <w:rFonts w:ascii="仿宋_GB2312" w:eastAsia="仿宋_GB2312" w:hAnsi="Times New Roman" w:cs="Times New Roman"/>
          <w:b/>
          <w:color w:val="000000"/>
          <w:sz w:val="28"/>
          <w:szCs w:val="28"/>
        </w:rPr>
      </w:pPr>
      <w:r w:rsidRPr="00076098">
        <w:rPr>
          <w:rFonts w:ascii="仿宋_GB2312" w:eastAsia="仿宋_GB2312" w:hAnsi="Times New Roman" w:cs="Times New Roman" w:hint="eastAsia"/>
          <w:b/>
          <w:color w:val="000000"/>
          <w:sz w:val="28"/>
          <w:szCs w:val="28"/>
        </w:rPr>
        <w:t>一、工作内容</w:t>
      </w:r>
    </w:p>
    <w:p w:rsidR="00076098" w:rsidRDefault="00076098" w:rsidP="006B01C7">
      <w:pPr>
        <w:adjustRightInd w:val="0"/>
        <w:spacing w:line="480" w:lineRule="exact"/>
        <w:ind w:firstLineChars="200" w:firstLine="560"/>
        <w:rPr>
          <w:rFonts w:ascii="仿宋_GB2312" w:eastAsia="仿宋_GB2312" w:hAnsi="Times New Roman" w:cs="Times New Roman"/>
          <w:color w:val="000000"/>
          <w:sz w:val="28"/>
          <w:szCs w:val="28"/>
        </w:rPr>
      </w:pPr>
      <w:r w:rsidRPr="00076098">
        <w:rPr>
          <w:rFonts w:ascii="仿宋_GB2312" w:eastAsia="仿宋_GB2312" w:hAnsi="Times New Roman" w:cs="Times New Roman" w:hint="eastAsia"/>
          <w:color w:val="000000"/>
          <w:sz w:val="28"/>
          <w:szCs w:val="28"/>
        </w:rPr>
        <w:t>按照“公开招募、自愿报名、择优选拔”的方式，在校内招募具有我校推荐免试研究生资格的应届本科毕业生，组成我校第</w:t>
      </w:r>
      <w:r w:rsidR="00607522">
        <w:rPr>
          <w:rFonts w:ascii="仿宋_GB2312" w:eastAsia="仿宋_GB2312" w:hAnsi="Times New Roman" w:cs="Times New Roman" w:hint="eastAsia"/>
          <w:color w:val="000000"/>
          <w:sz w:val="28"/>
          <w:szCs w:val="28"/>
        </w:rPr>
        <w:t>二十</w:t>
      </w:r>
      <w:r w:rsidRPr="00076098">
        <w:rPr>
          <w:rFonts w:ascii="仿宋_GB2312" w:eastAsia="仿宋_GB2312" w:hAnsi="Times New Roman" w:cs="Times New Roman" w:hint="eastAsia"/>
          <w:color w:val="000000"/>
          <w:sz w:val="28"/>
          <w:szCs w:val="28"/>
        </w:rPr>
        <w:t>届研究生支教团。东南大学第</w:t>
      </w:r>
      <w:r w:rsidR="00607522">
        <w:rPr>
          <w:rFonts w:ascii="仿宋_GB2312" w:eastAsia="仿宋_GB2312" w:hAnsi="Times New Roman" w:cs="Times New Roman" w:hint="eastAsia"/>
          <w:color w:val="000000"/>
          <w:sz w:val="28"/>
          <w:szCs w:val="28"/>
        </w:rPr>
        <w:t>二十</w:t>
      </w:r>
      <w:r w:rsidRPr="00076098">
        <w:rPr>
          <w:rFonts w:ascii="仿宋_GB2312" w:eastAsia="仿宋_GB2312" w:hAnsi="Times New Roman" w:cs="Times New Roman" w:hint="eastAsia"/>
          <w:color w:val="000000"/>
          <w:sz w:val="28"/>
          <w:szCs w:val="28"/>
        </w:rPr>
        <w:t>届研究生支教团成员将到西部地区县级以下中小学开展为期1年的教学工作。</w:t>
      </w:r>
    </w:p>
    <w:p w:rsidR="006B01C7" w:rsidRPr="00076098" w:rsidRDefault="006B01C7" w:rsidP="006B01C7">
      <w:pPr>
        <w:adjustRightInd w:val="0"/>
        <w:spacing w:line="480" w:lineRule="exact"/>
        <w:ind w:firstLineChars="200" w:firstLine="560"/>
        <w:rPr>
          <w:rFonts w:ascii="仿宋_GB2312" w:eastAsia="仿宋_GB2312" w:hAnsi="Times New Roman" w:cs="Times New Roman"/>
          <w:color w:val="000000"/>
          <w:sz w:val="28"/>
          <w:szCs w:val="28"/>
        </w:rPr>
      </w:pPr>
    </w:p>
    <w:p w:rsidR="00076098" w:rsidRPr="00076098" w:rsidRDefault="00076098" w:rsidP="00076098">
      <w:pPr>
        <w:adjustRightInd w:val="0"/>
        <w:spacing w:line="480" w:lineRule="exact"/>
        <w:ind w:firstLineChars="200" w:firstLine="562"/>
        <w:rPr>
          <w:rFonts w:ascii="仿宋_GB2312" w:eastAsia="仿宋_GB2312" w:hAnsi="Times New Roman" w:cs="Times New Roman"/>
          <w:color w:val="000000"/>
          <w:sz w:val="28"/>
          <w:szCs w:val="28"/>
        </w:rPr>
      </w:pPr>
      <w:r w:rsidRPr="00076098">
        <w:rPr>
          <w:rFonts w:ascii="仿宋_GB2312" w:eastAsia="仿宋_GB2312" w:hAnsi="Times New Roman" w:cs="Times New Roman" w:hint="eastAsia"/>
          <w:b/>
          <w:sz w:val="28"/>
          <w:szCs w:val="28"/>
        </w:rPr>
        <w:t>二、组织领导</w:t>
      </w:r>
    </w:p>
    <w:p w:rsidR="00076098" w:rsidRPr="00076098" w:rsidRDefault="00076098" w:rsidP="00076098">
      <w:pPr>
        <w:adjustRightInd w:val="0"/>
        <w:spacing w:line="480" w:lineRule="exact"/>
        <w:ind w:firstLineChars="200" w:firstLine="560"/>
        <w:rPr>
          <w:rFonts w:ascii="仿宋_GB2312" w:eastAsia="仿宋_GB2312" w:hAnsi="Times New Roman" w:cs="Times New Roman"/>
          <w:b/>
          <w:sz w:val="28"/>
          <w:szCs w:val="28"/>
        </w:rPr>
      </w:pPr>
      <w:r w:rsidRPr="00076098">
        <w:rPr>
          <w:rFonts w:ascii="仿宋_GB2312" w:eastAsia="仿宋_GB2312" w:hAnsi="Times New Roman" w:cs="Times New Roman" w:hint="eastAsia"/>
          <w:sz w:val="28"/>
          <w:szCs w:val="28"/>
        </w:rPr>
        <w:t>东南大学第</w:t>
      </w:r>
      <w:r w:rsidR="00607522">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届研究生支教团志愿者工作领导小组：</w:t>
      </w:r>
    </w:p>
    <w:p w:rsidR="00076098" w:rsidRPr="00076098" w:rsidRDefault="00076098" w:rsidP="00076098">
      <w:pPr>
        <w:tabs>
          <w:tab w:val="left" w:pos="3240"/>
        </w:tabs>
        <w:adjustRightInd w:val="0"/>
        <w:spacing w:line="480" w:lineRule="exact"/>
        <w:ind w:firstLineChars="200" w:firstLine="562"/>
        <w:rPr>
          <w:rFonts w:ascii="仿宋_GB2312" w:eastAsia="仿宋_GB2312" w:hAnsi="宋体" w:cs="Times New Roman"/>
          <w:sz w:val="28"/>
          <w:szCs w:val="28"/>
        </w:rPr>
      </w:pPr>
      <w:r w:rsidRPr="00076098">
        <w:rPr>
          <w:rFonts w:ascii="仿宋_GB2312" w:eastAsia="仿宋_GB2312" w:hAnsi="宋体" w:cs="Times New Roman" w:hint="eastAsia"/>
          <w:b/>
          <w:sz w:val="28"/>
          <w:szCs w:val="28"/>
        </w:rPr>
        <w:t>组  长：</w:t>
      </w:r>
      <w:r w:rsidR="00F610C8">
        <w:rPr>
          <w:rFonts w:ascii="仿宋_GB2312" w:eastAsia="仿宋_GB2312" w:hAnsi="宋体" w:cs="Times New Roman" w:hint="eastAsia"/>
          <w:sz w:val="28"/>
          <w:szCs w:val="28"/>
        </w:rPr>
        <w:t>郑家茂</w:t>
      </w:r>
    </w:p>
    <w:p w:rsidR="00076098" w:rsidRPr="00076098" w:rsidRDefault="00076098" w:rsidP="00076098">
      <w:pPr>
        <w:tabs>
          <w:tab w:val="left" w:pos="3240"/>
        </w:tabs>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宋体" w:cs="Times New Roman" w:hint="eastAsia"/>
          <w:b/>
          <w:sz w:val="28"/>
          <w:szCs w:val="28"/>
        </w:rPr>
        <w:t>成  员：</w:t>
      </w:r>
      <w:r w:rsidRPr="00076098">
        <w:rPr>
          <w:rFonts w:ascii="仿宋_GB2312" w:eastAsia="仿宋_GB2312" w:hAnsi="Times New Roman" w:cs="Times New Roman" w:hint="eastAsia"/>
          <w:sz w:val="28"/>
          <w:szCs w:val="28"/>
        </w:rPr>
        <w:t>（按姓氏笔画排列）</w:t>
      </w:r>
    </w:p>
    <w:p w:rsidR="00076098" w:rsidRPr="00076098" w:rsidRDefault="00E90CA3" w:rsidP="00076098">
      <w:pPr>
        <w:tabs>
          <w:tab w:val="left" w:pos="3240"/>
        </w:tabs>
        <w:adjustRightInd w:val="0"/>
        <w:spacing w:line="480" w:lineRule="exact"/>
        <w:ind w:firstLineChars="200" w:firstLine="560"/>
        <w:rPr>
          <w:rFonts w:ascii="仿宋_GB2312" w:eastAsia="仿宋_GB2312" w:hAnsi="Times New Roman" w:cs="Times New Roman"/>
          <w:sz w:val="28"/>
          <w:szCs w:val="28"/>
        </w:rPr>
      </w:pPr>
      <w:r w:rsidRPr="00607522">
        <w:rPr>
          <w:rFonts w:ascii="仿宋_GB2312" w:eastAsia="仿宋_GB2312" w:hAnsi="宋体" w:cs="Times New Roman" w:hint="eastAsia"/>
          <w:sz w:val="28"/>
          <w:szCs w:val="28"/>
        </w:rPr>
        <w:t>孙伟锋</w:t>
      </w:r>
      <w:r w:rsidRPr="00076098">
        <w:rPr>
          <w:rFonts w:ascii="仿宋_GB2312" w:eastAsia="仿宋_GB2312" w:hAnsi="Times New Roman" w:cs="Times New Roman" w:hint="eastAsia"/>
          <w:sz w:val="28"/>
          <w:szCs w:val="28"/>
        </w:rPr>
        <w:t xml:space="preserve">  </w:t>
      </w:r>
      <w:r w:rsidR="00076098" w:rsidRPr="00076098">
        <w:rPr>
          <w:rFonts w:ascii="仿宋_GB2312" w:eastAsia="仿宋_GB2312" w:hAnsi="Times New Roman" w:cs="Times New Roman" w:hint="eastAsia"/>
          <w:sz w:val="28"/>
          <w:szCs w:val="28"/>
        </w:rPr>
        <w:t>孙莉玲  吴荣顺</w:t>
      </w:r>
      <w:r w:rsidRPr="00076098">
        <w:rPr>
          <w:rFonts w:ascii="仿宋_GB2312" w:eastAsia="仿宋_GB2312" w:hAnsi="Times New Roman" w:cs="Times New Roman" w:hint="eastAsia"/>
          <w:sz w:val="28"/>
          <w:szCs w:val="28"/>
        </w:rPr>
        <w:t xml:space="preserve">  </w:t>
      </w:r>
      <w:r w:rsidRPr="00076098">
        <w:rPr>
          <w:rFonts w:ascii="仿宋_GB2312" w:eastAsia="仿宋_GB2312" w:hAnsi="宋体" w:cs="Times New Roman" w:hint="eastAsia"/>
          <w:sz w:val="28"/>
          <w:szCs w:val="28"/>
        </w:rPr>
        <w:t>陆  挺</w:t>
      </w:r>
      <w:r w:rsidR="00076098" w:rsidRPr="00076098">
        <w:rPr>
          <w:rFonts w:ascii="仿宋_GB2312" w:eastAsia="仿宋_GB2312" w:hAnsi="Times New Roman" w:cs="Times New Roman" w:hint="eastAsia"/>
          <w:sz w:val="28"/>
          <w:szCs w:val="28"/>
        </w:rPr>
        <w:t xml:space="preserve">  </w:t>
      </w:r>
      <w:r w:rsidR="00607522">
        <w:rPr>
          <w:rFonts w:ascii="仿宋_GB2312" w:eastAsia="仿宋_GB2312" w:hAnsi="Times New Roman" w:cs="Times New Roman" w:hint="eastAsia"/>
          <w:sz w:val="28"/>
          <w:szCs w:val="28"/>
        </w:rPr>
        <w:t>钟文琪</w:t>
      </w:r>
      <w:r w:rsidR="00076098" w:rsidRPr="00076098">
        <w:rPr>
          <w:rFonts w:ascii="仿宋_GB2312" w:eastAsia="仿宋_GB2312" w:hAnsi="Times New Roman" w:cs="Times New Roman" w:hint="eastAsia"/>
          <w:sz w:val="28"/>
          <w:szCs w:val="28"/>
        </w:rPr>
        <w:t xml:space="preserve"> </w:t>
      </w:r>
      <w:r w:rsidR="00076098" w:rsidRPr="00D03A4D">
        <w:rPr>
          <w:rFonts w:ascii="仿宋_GB2312" w:eastAsia="仿宋_GB2312" w:hAnsi="Times New Roman" w:cs="Times New Roman" w:hint="eastAsia"/>
          <w:color w:val="FF0000"/>
          <w:sz w:val="28"/>
          <w:szCs w:val="28"/>
        </w:rPr>
        <w:t xml:space="preserve"> </w:t>
      </w:r>
    </w:p>
    <w:p w:rsidR="00076098" w:rsidRPr="00076098" w:rsidRDefault="00076098" w:rsidP="00076098">
      <w:pPr>
        <w:tabs>
          <w:tab w:val="left" w:pos="3240"/>
        </w:tabs>
        <w:adjustRightInd w:val="0"/>
        <w:spacing w:line="480" w:lineRule="exact"/>
        <w:ind w:firstLineChars="200" w:firstLine="562"/>
        <w:rPr>
          <w:rFonts w:ascii="仿宋_GB2312" w:eastAsia="仿宋_GB2312" w:hAnsi="宋体" w:cs="Times New Roman"/>
          <w:sz w:val="28"/>
          <w:szCs w:val="28"/>
        </w:rPr>
      </w:pPr>
      <w:r w:rsidRPr="00076098">
        <w:rPr>
          <w:rFonts w:ascii="仿宋_GB2312" w:eastAsia="仿宋_GB2312" w:hAnsi="宋体" w:cs="Times New Roman" w:hint="eastAsia"/>
          <w:b/>
          <w:sz w:val="28"/>
          <w:szCs w:val="28"/>
        </w:rPr>
        <w:t>项目督导员：</w:t>
      </w:r>
      <w:r w:rsidRPr="00076098">
        <w:rPr>
          <w:rFonts w:ascii="仿宋_GB2312" w:eastAsia="仿宋_GB2312" w:hAnsi="宋体" w:cs="Times New Roman" w:hint="eastAsia"/>
          <w:sz w:val="28"/>
          <w:szCs w:val="28"/>
        </w:rPr>
        <w:t xml:space="preserve">张  </w:t>
      </w:r>
      <w:proofErr w:type="gramStart"/>
      <w:r w:rsidRPr="00076098">
        <w:rPr>
          <w:rFonts w:ascii="仿宋_GB2312" w:eastAsia="仿宋_GB2312" w:hAnsi="宋体" w:cs="Times New Roman" w:hint="eastAsia"/>
          <w:sz w:val="28"/>
          <w:szCs w:val="28"/>
        </w:rPr>
        <w:t>璐</w:t>
      </w:r>
      <w:proofErr w:type="gramEnd"/>
    </w:p>
    <w:p w:rsidR="00076098" w:rsidRDefault="00076098" w:rsidP="006B01C7">
      <w:pPr>
        <w:tabs>
          <w:tab w:val="left" w:pos="3240"/>
        </w:tabs>
        <w:adjustRightInd w:val="0"/>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t>领导小组</w:t>
      </w:r>
      <w:r w:rsidRPr="00076098">
        <w:rPr>
          <w:rFonts w:ascii="仿宋_GB2312" w:eastAsia="仿宋_GB2312" w:hAnsi="宋体" w:cs="Times New Roman" w:hint="eastAsia"/>
          <w:sz w:val="28"/>
          <w:szCs w:val="28"/>
        </w:rPr>
        <w:t>办公室设在校团委，</w:t>
      </w:r>
      <w:r w:rsidRPr="00076098">
        <w:rPr>
          <w:rFonts w:ascii="仿宋_GB2312" w:eastAsia="仿宋_GB2312" w:hAnsi="Times New Roman" w:cs="Times New Roman" w:hint="eastAsia"/>
          <w:sz w:val="28"/>
          <w:szCs w:val="28"/>
        </w:rPr>
        <w:t>负责全校招募研究生支教团志愿者的组织协调工作及相关政策的解释工作。</w:t>
      </w:r>
    </w:p>
    <w:p w:rsidR="006B01C7" w:rsidRPr="00076098" w:rsidRDefault="006B01C7" w:rsidP="006B01C7">
      <w:pPr>
        <w:tabs>
          <w:tab w:val="left" w:pos="3240"/>
        </w:tabs>
        <w:adjustRightInd w:val="0"/>
        <w:spacing w:line="480" w:lineRule="exact"/>
        <w:ind w:firstLineChars="200" w:firstLine="560"/>
        <w:rPr>
          <w:rFonts w:ascii="仿宋_GB2312" w:eastAsia="仿宋_GB2312" w:hAnsi="Times New Roman" w:cs="Times New Roman"/>
          <w:sz w:val="28"/>
          <w:szCs w:val="28"/>
        </w:rPr>
      </w:pPr>
    </w:p>
    <w:p w:rsidR="00076098" w:rsidRPr="00076098" w:rsidRDefault="00076098" w:rsidP="00076098">
      <w:pPr>
        <w:tabs>
          <w:tab w:val="left" w:pos="3240"/>
        </w:tabs>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三、招募人数</w:t>
      </w:r>
    </w:p>
    <w:p w:rsidR="00076098" w:rsidRPr="00076098" w:rsidRDefault="00076098" w:rsidP="00076098">
      <w:pPr>
        <w:tabs>
          <w:tab w:val="left" w:pos="3240"/>
        </w:tabs>
        <w:adjustRightInd w:val="0"/>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lastRenderedPageBreak/>
        <w:t>东南大学研究生支教团招募指标由教育部专项下拨。东南大学第</w:t>
      </w:r>
      <w:r w:rsidR="00607522">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届研究生支教团志愿者的招募人数为22人。</w:t>
      </w:r>
    </w:p>
    <w:p w:rsidR="00076098" w:rsidRPr="00076098" w:rsidRDefault="00076098" w:rsidP="00076098">
      <w:pPr>
        <w:tabs>
          <w:tab w:val="left" w:pos="3240"/>
        </w:tabs>
        <w:adjustRightInd w:val="0"/>
        <w:spacing w:line="480" w:lineRule="exact"/>
        <w:ind w:firstLineChars="200" w:firstLine="560"/>
        <w:rPr>
          <w:rFonts w:ascii="仿宋_GB2312" w:eastAsia="仿宋_GB2312" w:hAnsi="Times New Roman" w:cs="Times New Roman"/>
          <w:sz w:val="28"/>
          <w:szCs w:val="28"/>
        </w:rPr>
      </w:pPr>
    </w:p>
    <w:p w:rsidR="00076098" w:rsidRPr="00076098" w:rsidRDefault="00076098" w:rsidP="00076098">
      <w:pPr>
        <w:tabs>
          <w:tab w:val="left" w:pos="3240"/>
        </w:tabs>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四、招募条件</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1、拥护中国共产党的领导，拥护社会主义制度，品德优良，遵纪守法，决心为社会主义现代化建设服务。</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2、符合学校关于支教保</w:t>
      </w:r>
      <w:proofErr w:type="gramStart"/>
      <w:r w:rsidRPr="00076098">
        <w:rPr>
          <w:rFonts w:ascii="仿宋_GB2312" w:eastAsia="仿宋_GB2312" w:hAnsi="仿宋" w:cs="Times New Roman" w:hint="eastAsia"/>
          <w:sz w:val="28"/>
          <w:szCs w:val="28"/>
        </w:rPr>
        <w:t>研</w:t>
      </w:r>
      <w:proofErr w:type="gramEnd"/>
      <w:r w:rsidRPr="00076098">
        <w:rPr>
          <w:rFonts w:ascii="仿宋_GB2312" w:eastAsia="仿宋_GB2312" w:hAnsi="仿宋" w:cs="Times New Roman" w:hint="eastAsia"/>
          <w:sz w:val="28"/>
          <w:szCs w:val="28"/>
        </w:rPr>
        <w:t>的成绩要求：</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1）前三年（五年制前四年）所属专业指导性教学计划中必修和限选课课程平均</w:t>
      </w:r>
      <w:proofErr w:type="gramStart"/>
      <w:r w:rsidRPr="00076098">
        <w:rPr>
          <w:rFonts w:ascii="仿宋_GB2312" w:eastAsia="仿宋_GB2312" w:hAnsi="仿宋" w:cs="Times New Roman" w:hint="eastAsia"/>
          <w:sz w:val="28"/>
          <w:szCs w:val="28"/>
        </w:rPr>
        <w:t>学分绩点</w:t>
      </w:r>
      <w:proofErr w:type="gramEnd"/>
      <w:r w:rsidRPr="00076098">
        <w:rPr>
          <w:rFonts w:ascii="仿宋_GB2312" w:eastAsia="仿宋_GB2312" w:hAnsi="仿宋" w:cs="Times New Roman" w:hint="eastAsia"/>
          <w:sz w:val="28"/>
          <w:szCs w:val="28"/>
        </w:rPr>
        <w:t xml:space="preserve"> (按课程</w:t>
      </w:r>
      <w:proofErr w:type="gramStart"/>
      <w:r w:rsidRPr="00076098">
        <w:rPr>
          <w:rFonts w:ascii="仿宋_GB2312" w:eastAsia="仿宋_GB2312" w:hAnsi="仿宋" w:cs="Times New Roman" w:hint="eastAsia"/>
          <w:sz w:val="28"/>
          <w:szCs w:val="28"/>
        </w:rPr>
        <w:t>首修成绩</w:t>
      </w:r>
      <w:proofErr w:type="gramEnd"/>
      <w:r w:rsidRPr="00076098">
        <w:rPr>
          <w:rFonts w:ascii="仿宋_GB2312" w:eastAsia="仿宋_GB2312" w:hAnsi="仿宋" w:cs="Times New Roman" w:hint="eastAsia"/>
          <w:sz w:val="28"/>
          <w:szCs w:val="28"/>
        </w:rPr>
        <w:t>计算)在专业排名前35%。</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2）学习成绩优秀，修完并通过前三年（五年制前四年）所属专业指导性教学计划中规定的所有课程。</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3）英语水平要求CET-6在430分及以上或CET-4在520分及以上或托福100分及以上</w:t>
      </w:r>
      <w:proofErr w:type="gramStart"/>
      <w:r w:rsidRPr="00076098">
        <w:rPr>
          <w:rFonts w:ascii="仿宋_GB2312" w:eastAsia="仿宋_GB2312" w:hAnsi="仿宋" w:cs="Times New Roman" w:hint="eastAsia"/>
          <w:sz w:val="28"/>
          <w:szCs w:val="28"/>
        </w:rPr>
        <w:t>或雅思</w:t>
      </w:r>
      <w:proofErr w:type="gramEnd"/>
      <w:r w:rsidRPr="00076098">
        <w:rPr>
          <w:rFonts w:ascii="仿宋_GB2312" w:eastAsia="仿宋_GB2312" w:hAnsi="仿宋" w:cs="Times New Roman" w:hint="eastAsia"/>
          <w:sz w:val="28"/>
          <w:szCs w:val="28"/>
        </w:rPr>
        <w:t>7分（单项分不低于6.0分）及以上；小语种参照上述标准执行。英语专业的学生要求TEM-4在70分及以上。</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B6469E">
        <w:rPr>
          <w:rFonts w:ascii="仿宋_GB2312" w:eastAsia="仿宋_GB2312" w:hAnsi="仿宋" w:cs="Times New Roman" w:hint="eastAsia"/>
          <w:sz w:val="28"/>
          <w:szCs w:val="28"/>
          <w:highlight w:val="yellow"/>
        </w:rPr>
        <w:t>4）破格条件：</w:t>
      </w:r>
      <w:r w:rsidRPr="00076098">
        <w:rPr>
          <w:rFonts w:ascii="仿宋_GB2312" w:eastAsia="仿宋_GB2312" w:hAnsi="仿宋" w:cs="Times New Roman" w:hint="eastAsia"/>
          <w:sz w:val="28"/>
          <w:szCs w:val="28"/>
        </w:rPr>
        <w:t>平均</w:t>
      </w:r>
      <w:proofErr w:type="gramStart"/>
      <w:r w:rsidRPr="00076098">
        <w:rPr>
          <w:rFonts w:ascii="仿宋_GB2312" w:eastAsia="仿宋_GB2312" w:hAnsi="仿宋" w:cs="Times New Roman" w:hint="eastAsia"/>
          <w:sz w:val="28"/>
          <w:szCs w:val="28"/>
        </w:rPr>
        <w:t>学分绩点至少</w:t>
      </w:r>
      <w:proofErr w:type="gramEnd"/>
      <w:r w:rsidRPr="00076098">
        <w:rPr>
          <w:rFonts w:ascii="仿宋_GB2312" w:eastAsia="仿宋_GB2312" w:hAnsi="仿宋" w:cs="Times New Roman" w:hint="eastAsia"/>
          <w:sz w:val="28"/>
          <w:szCs w:val="28"/>
        </w:rPr>
        <w:t>在专业排名前45%，或英语CET-4应达到425分及以上或TEM-4达到60 分及以上或托福95分及以上</w:t>
      </w:r>
      <w:proofErr w:type="gramStart"/>
      <w:r w:rsidRPr="00076098">
        <w:rPr>
          <w:rFonts w:ascii="仿宋_GB2312" w:eastAsia="仿宋_GB2312" w:hAnsi="仿宋" w:cs="Times New Roman" w:hint="eastAsia"/>
          <w:sz w:val="28"/>
          <w:szCs w:val="28"/>
        </w:rPr>
        <w:t>或雅思</w:t>
      </w:r>
      <w:proofErr w:type="gramEnd"/>
      <w:r w:rsidRPr="00076098">
        <w:rPr>
          <w:rFonts w:ascii="仿宋_GB2312" w:eastAsia="仿宋_GB2312" w:hAnsi="仿宋" w:cs="Times New Roman" w:hint="eastAsia"/>
          <w:sz w:val="28"/>
          <w:szCs w:val="28"/>
        </w:rPr>
        <w:t>6.5分（单项分不低于6.0分）及以上。</w:t>
      </w:r>
    </w:p>
    <w:p w:rsidR="00076098" w:rsidRPr="00B5146A" w:rsidRDefault="00076098" w:rsidP="00076098">
      <w:pPr>
        <w:tabs>
          <w:tab w:val="left" w:pos="3240"/>
        </w:tabs>
        <w:adjustRightInd w:val="0"/>
        <w:spacing w:line="480" w:lineRule="exact"/>
        <w:ind w:firstLineChars="200" w:firstLine="560"/>
        <w:rPr>
          <w:rFonts w:ascii="仿宋_GB2312" w:eastAsia="仿宋_GB2312" w:hAnsi="仿宋" w:cs="Times New Roman"/>
          <w:color w:val="000000" w:themeColor="text1"/>
          <w:sz w:val="28"/>
          <w:szCs w:val="28"/>
        </w:rPr>
      </w:pPr>
      <w:r w:rsidRPr="00B5146A">
        <w:rPr>
          <w:rFonts w:ascii="仿宋_GB2312" w:eastAsia="仿宋_GB2312" w:hAnsi="仿宋" w:cs="Times New Roman" w:hint="eastAsia"/>
          <w:color w:val="000000" w:themeColor="text1"/>
          <w:sz w:val="28"/>
          <w:szCs w:val="28"/>
        </w:rPr>
        <w:t>3、符合以下条件之一者优先考虑：1）中共党员；2）曾担任过校、</w:t>
      </w:r>
      <w:r w:rsidR="00607522" w:rsidRPr="00B5146A">
        <w:rPr>
          <w:rFonts w:ascii="仿宋_GB2312" w:eastAsia="仿宋_GB2312" w:hAnsi="仿宋" w:cs="Times New Roman" w:hint="eastAsia"/>
          <w:color w:val="000000" w:themeColor="text1"/>
          <w:sz w:val="28"/>
          <w:szCs w:val="28"/>
        </w:rPr>
        <w:t>院</w:t>
      </w:r>
      <w:r w:rsidRPr="00B5146A">
        <w:rPr>
          <w:rFonts w:ascii="仿宋_GB2312" w:eastAsia="仿宋_GB2312" w:hAnsi="仿宋" w:cs="Times New Roman" w:hint="eastAsia"/>
          <w:color w:val="000000" w:themeColor="text1"/>
          <w:sz w:val="28"/>
          <w:szCs w:val="28"/>
        </w:rPr>
        <w:t>等的主要学生干部；3）有志愿服务经历者。</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4、身体健康，达到体育教学基本要求，能适应西部支教的工作要求。</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5、思想品德优良，无任何考试作弊、剽窃他人学术成果以及违法违纪受记过及以上处分记录。</w:t>
      </w:r>
    </w:p>
    <w:p w:rsidR="00076098" w:rsidRPr="00076098" w:rsidRDefault="00076098" w:rsidP="00076098">
      <w:pPr>
        <w:spacing w:line="480" w:lineRule="exact"/>
        <w:ind w:firstLineChars="200" w:firstLine="560"/>
        <w:rPr>
          <w:rFonts w:ascii="仿宋_GB2312" w:eastAsia="仿宋_GB2312" w:hAnsi="仿宋" w:cs="Times New Roman"/>
          <w:sz w:val="28"/>
          <w:szCs w:val="28"/>
        </w:rPr>
      </w:pPr>
    </w:p>
    <w:p w:rsidR="00076098" w:rsidRPr="00076098" w:rsidRDefault="00076098" w:rsidP="00076098">
      <w:pPr>
        <w:spacing w:line="480" w:lineRule="exact"/>
        <w:ind w:firstLineChars="200" w:firstLine="562"/>
        <w:rPr>
          <w:rFonts w:ascii="仿宋_GB2312" w:eastAsia="仿宋_GB2312" w:hAnsi="Times New Roman" w:cs="Times New Roman"/>
          <w:color w:val="000000"/>
          <w:sz w:val="28"/>
          <w:szCs w:val="28"/>
        </w:rPr>
      </w:pPr>
      <w:r w:rsidRPr="00076098">
        <w:rPr>
          <w:rFonts w:ascii="仿宋_GB2312" w:eastAsia="仿宋_GB2312" w:hAnsi="Times New Roman" w:cs="Times New Roman" w:hint="eastAsia"/>
          <w:b/>
          <w:sz w:val="28"/>
          <w:szCs w:val="28"/>
        </w:rPr>
        <w:t>五、工作程序</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6D5943">
        <w:rPr>
          <w:rFonts w:ascii="仿宋_GB2312" w:eastAsia="仿宋_GB2312" w:hAnsi="Times New Roman" w:cs="Times New Roman" w:hint="eastAsia"/>
          <w:b/>
          <w:sz w:val="28"/>
          <w:szCs w:val="28"/>
          <w:highlight w:val="yellow"/>
        </w:rPr>
        <w:t>（一）报名。</w:t>
      </w:r>
      <w:r w:rsidRPr="00076098">
        <w:rPr>
          <w:rFonts w:ascii="仿宋_GB2312" w:eastAsia="仿宋_GB2312" w:hAnsi="Times New Roman" w:cs="Times New Roman" w:hint="eastAsia"/>
          <w:sz w:val="28"/>
          <w:szCs w:val="28"/>
        </w:rPr>
        <w:t>学生应如实填写</w:t>
      </w:r>
      <w:r w:rsidR="000D4A5C">
        <w:rPr>
          <w:rFonts w:ascii="仿宋_GB2312" w:eastAsia="仿宋_GB2312" w:hAnsi="Times New Roman" w:cs="Times New Roman" w:hint="eastAsia"/>
          <w:sz w:val="28"/>
          <w:szCs w:val="28"/>
        </w:rPr>
        <w:t>《东南大学研究生支教团报名登记表》（以下简称《登记表》，见附件</w:t>
      </w:r>
      <w:r w:rsidR="002D4BC8">
        <w:rPr>
          <w:rFonts w:ascii="仿宋_GB2312" w:eastAsia="仿宋_GB2312" w:hAnsi="Times New Roman" w:cs="Times New Roman" w:hint="eastAsia"/>
          <w:sz w:val="28"/>
          <w:szCs w:val="28"/>
        </w:rPr>
        <w:t>），</w:t>
      </w:r>
      <w:r w:rsidR="00B5146A">
        <w:rPr>
          <w:rFonts w:ascii="仿宋_GB2312" w:eastAsia="仿宋_GB2312" w:hAnsi="Times New Roman" w:cs="Times New Roman" w:hint="eastAsia"/>
          <w:sz w:val="28"/>
          <w:szCs w:val="28"/>
        </w:rPr>
        <w:t>经学院</w:t>
      </w:r>
      <w:r w:rsidR="00B5146A">
        <w:rPr>
          <w:rFonts w:ascii="仿宋_GB2312" w:eastAsia="仿宋_GB2312" w:hAnsi="Times New Roman" w:cs="Times New Roman"/>
          <w:sz w:val="28"/>
          <w:szCs w:val="28"/>
        </w:rPr>
        <w:t>审核后</w:t>
      </w:r>
      <w:r w:rsidR="00B5146A">
        <w:rPr>
          <w:rFonts w:ascii="仿宋_GB2312" w:eastAsia="仿宋_GB2312" w:hAnsi="Times New Roman" w:cs="Times New Roman" w:hint="eastAsia"/>
          <w:sz w:val="28"/>
          <w:szCs w:val="28"/>
        </w:rPr>
        <w:t>，</w:t>
      </w:r>
      <w:r w:rsidR="002D4BC8">
        <w:rPr>
          <w:rFonts w:ascii="仿宋_GB2312" w:eastAsia="仿宋_GB2312" w:hAnsi="Times New Roman" w:cs="Times New Roman" w:hint="eastAsia"/>
          <w:sz w:val="28"/>
          <w:szCs w:val="28"/>
        </w:rPr>
        <w:t>将登记表</w:t>
      </w:r>
      <w:r w:rsidR="002D4BC8">
        <w:rPr>
          <w:rFonts w:ascii="仿宋_GB2312" w:eastAsia="仿宋_GB2312" w:hAnsi="Times New Roman" w:cs="Times New Roman"/>
          <w:sz w:val="28"/>
          <w:szCs w:val="28"/>
        </w:rPr>
        <w:t>和个人申请书（</w:t>
      </w:r>
      <w:r w:rsidR="002D4BC8">
        <w:rPr>
          <w:rFonts w:ascii="仿宋_GB2312" w:eastAsia="仿宋_GB2312" w:hAnsi="Times New Roman" w:cs="Times New Roman" w:hint="eastAsia"/>
          <w:sz w:val="28"/>
          <w:szCs w:val="28"/>
        </w:rPr>
        <w:t>建议手写</w:t>
      </w:r>
      <w:r w:rsidR="002D4BC8">
        <w:rPr>
          <w:rFonts w:ascii="仿宋_GB2312" w:eastAsia="仿宋_GB2312" w:hAnsi="Times New Roman" w:cs="Times New Roman"/>
          <w:sz w:val="28"/>
          <w:szCs w:val="28"/>
        </w:rPr>
        <w:t>）</w:t>
      </w:r>
      <w:r w:rsidR="002D4BC8">
        <w:rPr>
          <w:rFonts w:ascii="仿宋_GB2312" w:eastAsia="仿宋_GB2312" w:hAnsi="Times New Roman" w:cs="Times New Roman" w:hint="eastAsia"/>
          <w:sz w:val="28"/>
          <w:szCs w:val="28"/>
        </w:rPr>
        <w:t>等</w:t>
      </w:r>
      <w:r w:rsidR="002D4BC8">
        <w:rPr>
          <w:rFonts w:ascii="仿宋_GB2312" w:eastAsia="仿宋_GB2312" w:hAnsi="Times New Roman" w:cs="Times New Roman"/>
          <w:sz w:val="28"/>
          <w:szCs w:val="28"/>
        </w:rPr>
        <w:t>材料一并</w:t>
      </w:r>
      <w:r w:rsidR="00B5146A">
        <w:rPr>
          <w:rFonts w:ascii="仿宋_GB2312" w:eastAsia="仿宋_GB2312" w:hAnsi="Times New Roman" w:cs="Times New Roman"/>
          <w:sz w:val="28"/>
          <w:szCs w:val="28"/>
        </w:rPr>
        <w:t>于</w:t>
      </w:r>
      <w:r w:rsidR="00B5146A">
        <w:rPr>
          <w:rFonts w:ascii="仿宋_GB2312" w:eastAsia="仿宋_GB2312" w:hAnsi="Times New Roman" w:cs="Times New Roman" w:hint="eastAsia"/>
          <w:sz w:val="28"/>
          <w:szCs w:val="28"/>
        </w:rPr>
        <w:t>9月6日</w:t>
      </w:r>
      <w:r w:rsidR="00B5146A">
        <w:rPr>
          <w:rFonts w:ascii="仿宋_GB2312" w:eastAsia="仿宋_GB2312" w:hAnsi="Times New Roman" w:cs="Times New Roman"/>
          <w:sz w:val="28"/>
          <w:szCs w:val="28"/>
        </w:rPr>
        <w:t>前</w:t>
      </w:r>
      <w:r w:rsidRPr="00076098">
        <w:rPr>
          <w:rFonts w:ascii="仿宋_GB2312" w:eastAsia="仿宋_GB2312" w:hAnsi="Times New Roman" w:cs="Times New Roman" w:hint="eastAsia"/>
          <w:sz w:val="28"/>
          <w:szCs w:val="28"/>
        </w:rPr>
        <w:t>上交校团委。</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6D5943">
        <w:rPr>
          <w:rFonts w:ascii="仿宋_GB2312" w:eastAsia="仿宋_GB2312" w:hAnsi="Times New Roman" w:cs="Times New Roman" w:hint="eastAsia"/>
          <w:b/>
          <w:sz w:val="28"/>
          <w:szCs w:val="28"/>
          <w:highlight w:val="yellow"/>
        </w:rPr>
        <w:lastRenderedPageBreak/>
        <w:t>（二）笔试。</w:t>
      </w:r>
      <w:r w:rsidRPr="00076098">
        <w:rPr>
          <w:rFonts w:ascii="仿宋_GB2312" w:eastAsia="仿宋_GB2312" w:hAnsi="Times New Roman" w:cs="Times New Roman" w:hint="eastAsia"/>
          <w:sz w:val="28"/>
          <w:szCs w:val="28"/>
        </w:rPr>
        <w:t>学校对符合报名条件且通过各</w:t>
      </w:r>
      <w:r w:rsidR="007328D8">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组织的推免生专业考试的候选人组织申报东南大学第</w:t>
      </w:r>
      <w:r w:rsidR="007328D8">
        <w:rPr>
          <w:rFonts w:ascii="仿宋_GB2312" w:eastAsia="仿宋_GB2312" w:hAnsi="Times New Roman" w:cs="Times New Roman" w:hint="eastAsia"/>
          <w:sz w:val="28"/>
          <w:szCs w:val="28"/>
        </w:rPr>
        <w:t>二</w:t>
      </w:r>
      <w:bookmarkStart w:id="2" w:name="_GoBack"/>
      <w:bookmarkEnd w:id="2"/>
      <w:r w:rsidR="007328D8">
        <w:rPr>
          <w:rFonts w:ascii="仿宋_GB2312" w:eastAsia="仿宋_GB2312" w:hAnsi="Times New Roman" w:cs="Times New Roman" w:hint="eastAsia"/>
          <w:sz w:val="28"/>
          <w:szCs w:val="28"/>
        </w:rPr>
        <w:t>十</w:t>
      </w:r>
      <w:r w:rsidRPr="00076098">
        <w:rPr>
          <w:rFonts w:ascii="仿宋_GB2312" w:eastAsia="仿宋_GB2312" w:hAnsi="Times New Roman" w:cs="Times New Roman" w:hint="eastAsia"/>
          <w:sz w:val="28"/>
          <w:szCs w:val="28"/>
        </w:rPr>
        <w:t>届研究生支教团志愿者的专场笔试</w:t>
      </w:r>
      <w:r w:rsidR="00B5146A" w:rsidRPr="00B5146A">
        <w:rPr>
          <w:rFonts w:ascii="仿宋_GB2312" w:eastAsia="仿宋_GB2312" w:hAnsi="Times New Roman" w:cs="Times New Roman" w:hint="eastAsia"/>
          <w:color w:val="000000" w:themeColor="text1"/>
          <w:sz w:val="28"/>
          <w:szCs w:val="28"/>
        </w:rPr>
        <w:t>。</w:t>
      </w:r>
      <w:r w:rsidR="00B5146A">
        <w:rPr>
          <w:rFonts w:ascii="仿宋_GB2312" w:eastAsia="仿宋_GB2312" w:hAnsi="Times New Roman" w:cs="Times New Roman" w:hint="eastAsia"/>
          <w:color w:val="000000" w:themeColor="text1"/>
          <w:sz w:val="28"/>
          <w:szCs w:val="28"/>
        </w:rPr>
        <w:t>（</w:t>
      </w:r>
      <w:r w:rsidR="00B5146A" w:rsidRPr="00B5146A">
        <w:rPr>
          <w:rFonts w:ascii="仿宋_GB2312" w:eastAsia="仿宋_GB2312" w:hAnsi="Times New Roman" w:cs="Times New Roman" w:hint="eastAsia"/>
          <w:color w:val="000000" w:themeColor="text1"/>
          <w:sz w:val="28"/>
          <w:szCs w:val="28"/>
        </w:rPr>
        <w:t>笔试时间暂定9月</w:t>
      </w:r>
      <w:r w:rsidR="00B5146A" w:rsidRPr="00B5146A">
        <w:rPr>
          <w:rFonts w:ascii="仿宋_GB2312" w:eastAsia="仿宋_GB2312" w:hAnsi="Times New Roman" w:cs="Times New Roman"/>
          <w:color w:val="000000" w:themeColor="text1"/>
          <w:sz w:val="28"/>
          <w:szCs w:val="28"/>
        </w:rPr>
        <w:t>8</w:t>
      </w:r>
      <w:r w:rsidR="00B5146A" w:rsidRPr="00B5146A">
        <w:rPr>
          <w:rFonts w:ascii="仿宋_GB2312" w:eastAsia="仿宋_GB2312" w:hAnsi="Times New Roman" w:cs="Times New Roman" w:hint="eastAsia"/>
          <w:color w:val="000000" w:themeColor="text1"/>
          <w:sz w:val="28"/>
          <w:szCs w:val="28"/>
        </w:rPr>
        <w:t>日</w:t>
      </w:r>
      <w:r w:rsidR="00B5146A">
        <w:rPr>
          <w:rFonts w:ascii="仿宋_GB2312" w:eastAsia="仿宋_GB2312" w:hAnsi="Times New Roman" w:cs="Times New Roman" w:hint="eastAsia"/>
          <w:color w:val="000000" w:themeColor="text1"/>
          <w:sz w:val="28"/>
          <w:szCs w:val="28"/>
        </w:rPr>
        <w:t>）</w:t>
      </w:r>
    </w:p>
    <w:p w:rsidR="00076098" w:rsidRPr="00D03A4D" w:rsidRDefault="00076098" w:rsidP="00076098">
      <w:pPr>
        <w:adjustRightInd w:val="0"/>
        <w:spacing w:line="480" w:lineRule="exact"/>
        <w:ind w:firstLineChars="200" w:firstLine="562"/>
        <w:rPr>
          <w:rFonts w:ascii="仿宋_GB2312" w:eastAsia="仿宋_GB2312" w:hAnsi="Times New Roman" w:cs="Times New Roman"/>
          <w:b/>
          <w:color w:val="FF0000"/>
          <w:sz w:val="28"/>
          <w:szCs w:val="28"/>
        </w:rPr>
      </w:pPr>
      <w:r w:rsidRPr="006D5943">
        <w:rPr>
          <w:rFonts w:ascii="仿宋_GB2312" w:eastAsia="仿宋_GB2312" w:hAnsi="Times New Roman" w:cs="Times New Roman" w:hint="eastAsia"/>
          <w:b/>
          <w:sz w:val="28"/>
          <w:szCs w:val="28"/>
          <w:highlight w:val="yellow"/>
        </w:rPr>
        <w:t>（三）面试。</w:t>
      </w:r>
      <w:r w:rsidRPr="00076098">
        <w:rPr>
          <w:rFonts w:ascii="仿宋_GB2312" w:eastAsia="仿宋_GB2312" w:hAnsi="Times New Roman" w:cs="Times New Roman" w:hint="eastAsia"/>
          <w:sz w:val="28"/>
          <w:szCs w:val="28"/>
        </w:rPr>
        <w:t>笔试成绩符合要求的同学</w:t>
      </w:r>
      <w:r w:rsidRPr="00076098">
        <w:rPr>
          <w:rFonts w:ascii="仿宋_GB2312" w:eastAsia="仿宋_GB2312" w:hAnsi="Times New Roman" w:cs="Times New Roman" w:hint="eastAsia"/>
          <w:color w:val="000000"/>
          <w:sz w:val="28"/>
          <w:szCs w:val="28"/>
        </w:rPr>
        <w:t>参加由校研究生支教团志愿者工作领导小组组织的面试。</w:t>
      </w:r>
      <w:r w:rsidR="00B5146A">
        <w:rPr>
          <w:rFonts w:ascii="仿宋_GB2312" w:eastAsia="仿宋_GB2312" w:hAnsi="Times New Roman" w:cs="Times New Roman" w:hint="eastAsia"/>
          <w:color w:val="000000"/>
          <w:sz w:val="28"/>
          <w:szCs w:val="28"/>
        </w:rPr>
        <w:t>（</w:t>
      </w:r>
      <w:r w:rsidR="00B5146A" w:rsidRPr="00B5146A">
        <w:rPr>
          <w:rFonts w:ascii="仿宋_GB2312" w:eastAsia="仿宋_GB2312" w:hAnsi="Times New Roman" w:cs="Times New Roman" w:hint="eastAsia"/>
          <w:color w:val="000000" w:themeColor="text1"/>
          <w:sz w:val="28"/>
          <w:szCs w:val="28"/>
        </w:rPr>
        <w:t>面试时间暂定9月</w:t>
      </w:r>
      <w:r w:rsidR="00B5146A" w:rsidRPr="00B5146A">
        <w:rPr>
          <w:rFonts w:ascii="仿宋_GB2312" w:eastAsia="仿宋_GB2312" w:hAnsi="Times New Roman" w:cs="Times New Roman"/>
          <w:color w:val="000000" w:themeColor="text1"/>
          <w:sz w:val="28"/>
          <w:szCs w:val="28"/>
        </w:rPr>
        <w:t>10</w:t>
      </w:r>
      <w:r w:rsidR="00B5146A" w:rsidRPr="00B5146A">
        <w:rPr>
          <w:rFonts w:ascii="仿宋_GB2312" w:eastAsia="仿宋_GB2312" w:hAnsi="Times New Roman" w:cs="Times New Roman" w:hint="eastAsia"/>
          <w:color w:val="000000" w:themeColor="text1"/>
          <w:sz w:val="28"/>
          <w:szCs w:val="28"/>
        </w:rPr>
        <w:t>日</w:t>
      </w:r>
      <w:r w:rsidR="00B5146A">
        <w:rPr>
          <w:rFonts w:ascii="仿宋_GB2312" w:eastAsia="仿宋_GB2312" w:hAnsi="Times New Roman" w:cs="Times New Roman" w:hint="eastAsia"/>
          <w:color w:val="000000"/>
          <w:sz w:val="28"/>
          <w:szCs w:val="28"/>
        </w:rPr>
        <w:t>）</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（四）公示。</w:t>
      </w:r>
      <w:r w:rsidRPr="00076098">
        <w:rPr>
          <w:rFonts w:ascii="仿宋_GB2312" w:eastAsia="仿宋_GB2312" w:hAnsi="Times New Roman" w:cs="Times New Roman" w:hint="eastAsia"/>
          <w:sz w:val="28"/>
          <w:szCs w:val="28"/>
        </w:rPr>
        <w:t>对拟录取为东南大学第</w:t>
      </w:r>
      <w:r w:rsidR="007328D8">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届研究生支教团志愿者的候选人名单进行公示。公示时间七天。</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（五）体检。</w:t>
      </w:r>
      <w:r w:rsidRPr="00076098">
        <w:rPr>
          <w:rFonts w:ascii="仿宋_GB2312" w:eastAsia="仿宋_GB2312" w:hAnsi="Times New Roman" w:cs="Times New Roman" w:hint="eastAsia"/>
          <w:sz w:val="28"/>
          <w:szCs w:val="28"/>
        </w:rPr>
        <w:t>对候选人进行身体检查。具体时间、地点另行通知。</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（六）报送材料：</w:t>
      </w:r>
      <w:r w:rsidRPr="00076098">
        <w:rPr>
          <w:rFonts w:ascii="仿宋_GB2312" w:eastAsia="仿宋_GB2312" w:hAnsi="Times New Roman" w:cs="Times New Roman" w:hint="eastAsia"/>
          <w:sz w:val="28"/>
          <w:szCs w:val="28"/>
        </w:rPr>
        <w:t>10月中旬，材料上报团中央，抄报团省委。</w:t>
      </w:r>
    </w:p>
    <w:p w:rsidR="00076098" w:rsidRPr="00076098" w:rsidRDefault="00076098" w:rsidP="00076098">
      <w:pPr>
        <w:adjustRightInd w:val="0"/>
        <w:spacing w:line="480" w:lineRule="exact"/>
        <w:ind w:firstLineChars="200" w:firstLine="560"/>
        <w:rPr>
          <w:rFonts w:ascii="仿宋_GB2312" w:eastAsia="仿宋_GB2312" w:hAnsi="Times New Roman" w:cs="Times New Roman"/>
          <w:sz w:val="28"/>
          <w:szCs w:val="28"/>
        </w:rPr>
      </w:pP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六、管理和保障</w:t>
      </w:r>
    </w:p>
    <w:p w:rsidR="00076098" w:rsidRPr="00076098" w:rsidRDefault="00076098" w:rsidP="00076098">
      <w:pPr>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t>1、按照大学生志愿服务西部计划有关规定享受服务期为1年的有关鼓励政策。志愿服务期满，统一填写《大学生志愿服务西部计划（研究生支教团）服务鉴定表》，由</w:t>
      </w:r>
      <w:proofErr w:type="gramStart"/>
      <w:r w:rsidRPr="00076098">
        <w:rPr>
          <w:rFonts w:ascii="仿宋_GB2312" w:eastAsia="仿宋_GB2312" w:hAnsi="Times New Roman" w:cs="Times New Roman" w:hint="eastAsia"/>
          <w:sz w:val="28"/>
          <w:szCs w:val="28"/>
        </w:rPr>
        <w:t>服务县</w:t>
      </w:r>
      <w:proofErr w:type="gramEnd"/>
      <w:r w:rsidRPr="00076098">
        <w:rPr>
          <w:rFonts w:ascii="仿宋_GB2312" w:eastAsia="仿宋_GB2312" w:hAnsi="Times New Roman" w:cs="Times New Roman" w:hint="eastAsia"/>
          <w:sz w:val="28"/>
          <w:szCs w:val="28"/>
        </w:rPr>
        <w:t>项目办会同服务单位进行考核并盖章，由高校项目办负责协调记入学生档案。全国项目办印发志愿服务证书，作为志愿者享受相关政策的依据。</w:t>
      </w:r>
    </w:p>
    <w:p w:rsidR="00076098" w:rsidRPr="00076098" w:rsidRDefault="00076098" w:rsidP="00076098">
      <w:pPr>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t>2、志愿服务期间的生活补贴、交通补贴、艰苦边远地区津贴、综合保障险等，执行西部计划志愿者有关规定。体检费用由高校项目办预支，在201</w:t>
      </w:r>
      <w:r w:rsidR="00B5146A">
        <w:rPr>
          <w:rFonts w:ascii="仿宋_GB2312" w:eastAsia="仿宋_GB2312" w:hAnsi="Times New Roman" w:cs="Times New Roman"/>
          <w:sz w:val="28"/>
          <w:szCs w:val="28"/>
        </w:rPr>
        <w:t>8</w:t>
      </w:r>
      <w:r w:rsidRPr="00076098">
        <w:rPr>
          <w:rFonts w:ascii="仿宋_GB2312" w:eastAsia="仿宋_GB2312" w:hAnsi="Times New Roman" w:cs="Times New Roman" w:hint="eastAsia"/>
          <w:sz w:val="28"/>
          <w:szCs w:val="28"/>
        </w:rPr>
        <w:t>年8月</w:t>
      </w:r>
      <w:proofErr w:type="gramStart"/>
      <w:r w:rsidRPr="00076098">
        <w:rPr>
          <w:rFonts w:ascii="仿宋_GB2312" w:eastAsia="仿宋_GB2312" w:hAnsi="Times New Roman" w:cs="Times New Roman" w:hint="eastAsia"/>
          <w:sz w:val="28"/>
          <w:szCs w:val="28"/>
        </w:rPr>
        <w:t>研支团</w:t>
      </w:r>
      <w:proofErr w:type="gramEnd"/>
      <w:r w:rsidRPr="00076098">
        <w:rPr>
          <w:rFonts w:ascii="仿宋_GB2312" w:eastAsia="仿宋_GB2312" w:hAnsi="Times New Roman" w:cs="Times New Roman" w:hint="eastAsia"/>
          <w:sz w:val="28"/>
          <w:szCs w:val="28"/>
        </w:rPr>
        <w:t>成员到岗后由全国项目办按照各校实际到岗人数拨付。</w:t>
      </w:r>
    </w:p>
    <w:p w:rsidR="00076098" w:rsidRPr="00076098" w:rsidRDefault="00076098" w:rsidP="00076098">
      <w:pPr>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t>3、各高校项目办负责按照教育部有关推荐免试研究生规定为入选</w:t>
      </w:r>
      <w:proofErr w:type="gramStart"/>
      <w:r w:rsidRPr="00076098">
        <w:rPr>
          <w:rFonts w:ascii="仿宋_GB2312" w:eastAsia="仿宋_GB2312" w:hAnsi="Times New Roman" w:cs="Times New Roman" w:hint="eastAsia"/>
          <w:sz w:val="28"/>
          <w:szCs w:val="28"/>
        </w:rPr>
        <w:t>研支团</w:t>
      </w:r>
      <w:proofErr w:type="gramEnd"/>
      <w:r w:rsidRPr="00076098">
        <w:rPr>
          <w:rFonts w:ascii="仿宋_GB2312" w:eastAsia="仿宋_GB2312" w:hAnsi="Times New Roman" w:cs="Times New Roman" w:hint="eastAsia"/>
          <w:sz w:val="28"/>
          <w:szCs w:val="28"/>
        </w:rPr>
        <w:t>志愿者协调办理相关手续。在志愿服务期间，应届本科毕业生保留1年研究生入学资格。</w:t>
      </w:r>
    </w:p>
    <w:p w:rsidR="00076098" w:rsidRPr="00076098" w:rsidRDefault="00076098" w:rsidP="00076098">
      <w:pPr>
        <w:spacing w:line="480" w:lineRule="exact"/>
        <w:ind w:firstLineChars="200" w:firstLine="560"/>
        <w:rPr>
          <w:rFonts w:ascii="仿宋_GB2312" w:eastAsia="仿宋_GB2312" w:hAnsi="Times New Roman" w:cs="Times New Roman"/>
          <w:sz w:val="28"/>
          <w:szCs w:val="28"/>
        </w:rPr>
      </w:pPr>
    </w:p>
    <w:p w:rsidR="00076098" w:rsidRPr="00076098" w:rsidRDefault="00076098" w:rsidP="00076098">
      <w:pPr>
        <w:adjustRightInd w:val="0"/>
        <w:spacing w:line="480" w:lineRule="exact"/>
        <w:ind w:firstLineChars="200" w:firstLine="562"/>
        <w:rPr>
          <w:rFonts w:ascii="仿宋_GB2312" w:eastAsia="仿宋_GB2312" w:hAnsi="Times New Roman" w:cs="Times New Roman"/>
          <w:b/>
          <w:sz w:val="28"/>
          <w:szCs w:val="28"/>
        </w:rPr>
      </w:pPr>
      <w:r w:rsidRPr="00076098">
        <w:rPr>
          <w:rFonts w:ascii="仿宋_GB2312" w:eastAsia="仿宋_GB2312" w:hAnsi="Times New Roman" w:cs="Times New Roman" w:hint="eastAsia"/>
          <w:b/>
          <w:sz w:val="28"/>
          <w:szCs w:val="28"/>
        </w:rPr>
        <w:t>七、工作要求</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1、高度重视</w:t>
      </w:r>
      <w:r w:rsidRPr="00076098">
        <w:rPr>
          <w:rFonts w:ascii="仿宋_GB2312" w:eastAsia="仿宋_GB2312" w:hAnsi="Times New Roman" w:cs="Times New Roman" w:hint="eastAsia"/>
          <w:sz w:val="28"/>
          <w:szCs w:val="28"/>
        </w:rPr>
        <w:t>。东南大学研究生支教团工作是加强和改进我校思想政治建设，深入推进和培育</w:t>
      </w:r>
      <w:proofErr w:type="gramStart"/>
      <w:r w:rsidRPr="00076098">
        <w:rPr>
          <w:rFonts w:ascii="仿宋_GB2312" w:eastAsia="仿宋_GB2312" w:hAnsi="Times New Roman" w:cs="Times New Roman" w:hint="eastAsia"/>
          <w:sz w:val="28"/>
          <w:szCs w:val="28"/>
        </w:rPr>
        <w:t>践行</w:t>
      </w:r>
      <w:proofErr w:type="gramEnd"/>
      <w:r w:rsidRPr="00076098">
        <w:rPr>
          <w:rFonts w:ascii="仿宋_GB2312" w:eastAsia="仿宋_GB2312" w:hAnsi="Times New Roman" w:cs="Times New Roman" w:hint="eastAsia"/>
          <w:sz w:val="28"/>
          <w:szCs w:val="28"/>
        </w:rPr>
        <w:t>社会主义核心价值观教育，服务于青年学生成长成才的有效手段和重要举措。各</w:t>
      </w:r>
      <w:r w:rsidR="00B5146A" w:rsidRPr="00B5146A">
        <w:rPr>
          <w:rFonts w:ascii="仿宋_GB2312" w:eastAsia="仿宋_GB2312" w:hAnsi="Times New Roman" w:cs="Times New Roman" w:hint="eastAsia"/>
          <w:color w:val="000000" w:themeColor="text1"/>
          <w:sz w:val="28"/>
          <w:szCs w:val="28"/>
        </w:rPr>
        <w:t>学院</w:t>
      </w:r>
      <w:r w:rsidRPr="00076098">
        <w:rPr>
          <w:rFonts w:ascii="仿宋_GB2312" w:eastAsia="仿宋_GB2312" w:hAnsi="Times New Roman" w:cs="Times New Roman" w:hint="eastAsia"/>
          <w:sz w:val="28"/>
          <w:szCs w:val="28"/>
        </w:rPr>
        <w:t>团委要充分认识研究生支教团作为国家重大人才工程“高校毕业生基层培养计划”子项</w:t>
      </w:r>
      <w:r w:rsidRPr="00076098">
        <w:rPr>
          <w:rFonts w:ascii="仿宋_GB2312" w:eastAsia="仿宋_GB2312" w:hAnsi="Times New Roman" w:cs="Times New Roman" w:hint="eastAsia"/>
          <w:sz w:val="28"/>
          <w:szCs w:val="28"/>
        </w:rPr>
        <w:lastRenderedPageBreak/>
        <w:t>目的重大意义，给予高度重视，积极推进此项工作的具体落实，认真做好研究生支教团的选拔工作。</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2、精心组织。</w:t>
      </w:r>
      <w:r w:rsidR="007328D8">
        <w:rPr>
          <w:rFonts w:ascii="仿宋_GB2312" w:eastAsia="仿宋_GB2312" w:hAnsi="Times New Roman" w:cs="Times New Roman" w:hint="eastAsia"/>
          <w:sz w:val="28"/>
          <w:szCs w:val="28"/>
        </w:rPr>
        <w:t>各学院</w:t>
      </w:r>
      <w:r w:rsidRPr="00076098">
        <w:rPr>
          <w:rFonts w:ascii="仿宋_GB2312" w:eastAsia="仿宋_GB2312" w:hAnsi="Times New Roman" w:cs="Times New Roman" w:hint="eastAsia"/>
          <w:sz w:val="28"/>
          <w:szCs w:val="28"/>
        </w:rPr>
        <w:t>团委要精心组织东南大学第</w:t>
      </w:r>
      <w:r w:rsidR="0065476E">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的招募选拔工作。不断扩大宣传效益，营造良好氛围，引导大学生树立到西部去、到基层去、到祖国最需要的地方去的远大志向，把自己的青春奉献在祖国的西部地区。同时帮助大学生做好各种咨询解释工作，切实做好学生相关的思想和心理的准备。</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3、严格遴选。</w:t>
      </w:r>
      <w:r w:rsidRPr="00076098">
        <w:rPr>
          <w:rFonts w:ascii="仿宋_GB2312" w:eastAsia="仿宋_GB2312" w:hAnsi="Times New Roman" w:cs="Times New Roman" w:hint="eastAsia"/>
          <w:sz w:val="28"/>
          <w:szCs w:val="28"/>
        </w:rPr>
        <w:t>在东南大学研究生支教团的选拔过程中，各</w:t>
      </w:r>
      <w:r w:rsidR="007328D8">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团委应实行公示制，招募通知与选拔结果应在本</w:t>
      </w:r>
      <w:r w:rsidR="007328D8">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范围内公布，接受各方监督。应严格挑选，切实把好招募关。在各</w:t>
      </w:r>
      <w:r w:rsidR="007328D8">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选拔考核基础上，东南大学研究生支教团工作领导小组将进行统一招募考核，公示选拔结果并最终确定支教团组成人员。</w:t>
      </w:r>
    </w:p>
    <w:p w:rsidR="00076098" w:rsidRPr="00076098" w:rsidRDefault="00076098" w:rsidP="00076098">
      <w:pPr>
        <w:adjustRightInd w:val="0"/>
        <w:spacing w:line="480" w:lineRule="exact"/>
        <w:ind w:firstLineChars="200" w:firstLine="560"/>
        <w:rPr>
          <w:rFonts w:ascii="仿宋_GB2312" w:eastAsia="仿宋_GB2312" w:hAnsi="Times New Roman" w:cs="Times New Roman"/>
          <w:sz w:val="28"/>
          <w:szCs w:val="28"/>
        </w:rPr>
      </w:pPr>
    </w:p>
    <w:p w:rsidR="006B01C7" w:rsidRDefault="00076098" w:rsidP="00076098">
      <w:pPr>
        <w:adjustRightInd w:val="0"/>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t>东南大学第</w:t>
      </w:r>
      <w:r w:rsidR="0065476E">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届研究生支教团的招</w:t>
      </w:r>
      <w:r w:rsidR="0065476E">
        <w:rPr>
          <w:rFonts w:ascii="仿宋_GB2312" w:eastAsia="仿宋_GB2312" w:hAnsi="Times New Roman" w:cs="Times New Roman" w:hint="eastAsia"/>
          <w:sz w:val="28"/>
          <w:szCs w:val="28"/>
        </w:rPr>
        <w:t>募选拔工作是东南大学推荐免试研究生工作的重要组成部分，具有重要</w:t>
      </w:r>
      <w:r w:rsidRPr="00076098">
        <w:rPr>
          <w:rFonts w:ascii="仿宋_GB2312" w:eastAsia="仿宋_GB2312" w:hAnsi="Times New Roman" w:cs="Times New Roman" w:hint="eastAsia"/>
          <w:sz w:val="28"/>
          <w:szCs w:val="28"/>
        </w:rPr>
        <w:t>意义。希望各</w:t>
      </w:r>
      <w:r w:rsidR="0065476E">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给予高度重视，全力做好东南大学第</w:t>
      </w:r>
      <w:r w:rsidR="0065476E">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届研究生支教团的招募选拔工作。各</w:t>
      </w:r>
      <w:r w:rsidR="007328D8">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的相关组织工作也将作为</w:t>
      </w:r>
      <w:r w:rsidR="0065476E">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共青团工作的重要部分予以考核。东南大学第</w:t>
      </w:r>
      <w:r w:rsidR="006B01C7">
        <w:rPr>
          <w:rFonts w:ascii="仿宋_GB2312" w:eastAsia="仿宋_GB2312" w:hAnsi="Times New Roman" w:cs="Times New Roman" w:hint="eastAsia"/>
          <w:sz w:val="28"/>
          <w:szCs w:val="28"/>
        </w:rPr>
        <w:t>二十届研究生支教团招募选拔工作由校团委志愿者工作部具体负责实施。</w:t>
      </w:r>
    </w:p>
    <w:p w:rsidR="00076098" w:rsidRPr="006B01C7" w:rsidRDefault="00076098" w:rsidP="006B01C7">
      <w:pPr>
        <w:adjustRightInd w:val="0"/>
        <w:spacing w:line="480" w:lineRule="exact"/>
        <w:rPr>
          <w:rFonts w:ascii="仿宋_GB2312" w:eastAsia="仿宋_GB2312" w:hAnsi="Times New Roman" w:cs="Times New Roman"/>
          <w:sz w:val="28"/>
          <w:szCs w:val="28"/>
        </w:rPr>
      </w:pPr>
    </w:p>
    <w:p w:rsidR="0065476E" w:rsidRDefault="0065476E" w:rsidP="0065476E">
      <w:pPr>
        <w:spacing w:line="480" w:lineRule="exact"/>
        <w:ind w:firstLineChars="200" w:firstLine="600"/>
        <w:rPr>
          <w:rFonts w:ascii="仿宋_GB2312" w:eastAsia="仿宋_GB2312" w:hAnsi="Times New Roman" w:cs="Times New Roman"/>
          <w:color w:val="000000" w:themeColor="text1"/>
          <w:spacing w:val="10"/>
          <w:sz w:val="28"/>
          <w:szCs w:val="28"/>
        </w:rPr>
      </w:pPr>
      <w:r>
        <w:rPr>
          <w:rFonts w:ascii="仿宋_GB2312" w:eastAsia="仿宋_GB2312" w:hAnsi="Times New Roman" w:cs="Times New Roman" w:hint="eastAsia"/>
          <w:spacing w:val="10"/>
          <w:sz w:val="28"/>
          <w:szCs w:val="28"/>
        </w:rPr>
        <w:t>《登记表》纸质版经学院</w:t>
      </w:r>
      <w:r>
        <w:rPr>
          <w:rFonts w:ascii="仿宋_GB2312" w:eastAsia="仿宋_GB2312" w:hAnsi="Times New Roman" w:cs="Times New Roman"/>
          <w:spacing w:val="10"/>
          <w:sz w:val="28"/>
          <w:szCs w:val="28"/>
        </w:rPr>
        <w:t>审核盖章后于</w:t>
      </w:r>
      <w:r>
        <w:rPr>
          <w:rFonts w:ascii="仿宋_GB2312" w:eastAsia="仿宋_GB2312" w:hAnsi="Times New Roman" w:cs="Times New Roman" w:hint="eastAsia"/>
          <w:spacing w:val="10"/>
          <w:sz w:val="28"/>
          <w:szCs w:val="28"/>
        </w:rPr>
        <w:t>9月6日</w:t>
      </w:r>
      <w:r w:rsidR="00F44679">
        <w:rPr>
          <w:rFonts w:ascii="仿宋_GB2312" w:eastAsia="仿宋_GB2312" w:hAnsi="Times New Roman" w:cs="Times New Roman" w:hint="eastAsia"/>
          <w:spacing w:val="10"/>
          <w:sz w:val="28"/>
          <w:szCs w:val="28"/>
        </w:rPr>
        <w:t>17</w:t>
      </w:r>
      <w:r w:rsidR="00F44679">
        <w:rPr>
          <w:rFonts w:ascii="仿宋_GB2312" w:eastAsia="仿宋_GB2312" w:hAnsi="Times New Roman" w:cs="Times New Roman"/>
          <w:spacing w:val="10"/>
          <w:sz w:val="28"/>
          <w:szCs w:val="28"/>
        </w:rPr>
        <w:t>:00</w:t>
      </w:r>
      <w:r>
        <w:rPr>
          <w:rFonts w:ascii="仿宋_GB2312" w:eastAsia="仿宋_GB2312" w:hAnsi="Times New Roman" w:cs="Times New Roman"/>
          <w:spacing w:val="10"/>
          <w:sz w:val="28"/>
          <w:szCs w:val="28"/>
        </w:rPr>
        <w:t>前交至校团委</w:t>
      </w:r>
      <w:r>
        <w:rPr>
          <w:rFonts w:ascii="仿宋_GB2312" w:eastAsia="仿宋_GB2312" w:hAnsi="Times New Roman" w:cs="Times New Roman" w:hint="eastAsia"/>
          <w:spacing w:val="10"/>
          <w:sz w:val="28"/>
          <w:szCs w:val="28"/>
        </w:rPr>
        <w:t>308办公室</w:t>
      </w:r>
      <w:r>
        <w:rPr>
          <w:rFonts w:ascii="仿宋_GB2312" w:eastAsia="仿宋_GB2312" w:hAnsi="Times New Roman" w:cs="Times New Roman"/>
          <w:spacing w:val="10"/>
          <w:sz w:val="28"/>
          <w:szCs w:val="28"/>
        </w:rPr>
        <w:t>；</w:t>
      </w:r>
      <w:hyperlink r:id="rId8" w:history="1">
        <w:r w:rsidR="006B01C7">
          <w:rPr>
            <w:rStyle w:val="a4"/>
            <w:rFonts w:ascii="仿宋_GB2312" w:eastAsia="仿宋_GB2312" w:hAnsi="Times New Roman" w:cs="Times New Roman"/>
            <w:color w:val="000000" w:themeColor="text1"/>
            <w:spacing w:val="10"/>
            <w:sz w:val="28"/>
            <w:szCs w:val="28"/>
            <w:u w:val="none"/>
          </w:rPr>
          <w:t>电子</w:t>
        </w:r>
        <w:r w:rsidR="006B01C7">
          <w:rPr>
            <w:rStyle w:val="a4"/>
            <w:rFonts w:ascii="仿宋_GB2312" w:eastAsia="仿宋_GB2312" w:hAnsi="Times New Roman" w:cs="Times New Roman" w:hint="eastAsia"/>
            <w:color w:val="000000" w:themeColor="text1"/>
            <w:spacing w:val="10"/>
            <w:sz w:val="28"/>
            <w:szCs w:val="28"/>
            <w:u w:val="none"/>
          </w:rPr>
          <w:t>版以</w:t>
        </w:r>
        <w:r w:rsidR="006B01C7">
          <w:rPr>
            <w:rStyle w:val="a4"/>
            <w:rFonts w:ascii="仿宋_GB2312" w:eastAsia="仿宋_GB2312" w:hAnsi="Times New Roman" w:cs="Times New Roman"/>
            <w:color w:val="000000" w:themeColor="text1"/>
            <w:spacing w:val="10"/>
            <w:sz w:val="28"/>
            <w:szCs w:val="28"/>
            <w:u w:val="none"/>
          </w:rPr>
          <w:t>“</w:t>
        </w:r>
        <w:r w:rsidR="006B01C7">
          <w:rPr>
            <w:rStyle w:val="a4"/>
            <w:rFonts w:ascii="仿宋_GB2312" w:eastAsia="仿宋_GB2312" w:hAnsi="Times New Roman" w:cs="Times New Roman" w:hint="eastAsia"/>
            <w:color w:val="000000" w:themeColor="text1"/>
            <w:spacing w:val="10"/>
            <w:sz w:val="28"/>
            <w:szCs w:val="28"/>
            <w:u w:val="none"/>
          </w:rPr>
          <w:t>学院</w:t>
        </w:r>
        <w:r w:rsidR="006B01C7">
          <w:rPr>
            <w:rStyle w:val="a4"/>
            <w:rFonts w:ascii="仿宋_GB2312" w:eastAsia="仿宋_GB2312" w:hAnsi="Times New Roman" w:cs="Times New Roman"/>
            <w:color w:val="000000" w:themeColor="text1"/>
            <w:spacing w:val="10"/>
            <w:sz w:val="28"/>
            <w:szCs w:val="28"/>
            <w:u w:val="none"/>
          </w:rPr>
          <w:t>名称-姓名</w:t>
        </w:r>
        <w:r w:rsidR="006B01C7">
          <w:rPr>
            <w:rStyle w:val="a4"/>
            <w:rFonts w:ascii="仿宋_GB2312" w:eastAsia="仿宋_GB2312" w:hAnsi="Times New Roman" w:cs="Times New Roman"/>
            <w:color w:val="000000" w:themeColor="text1"/>
            <w:spacing w:val="10"/>
            <w:sz w:val="28"/>
            <w:szCs w:val="28"/>
            <w:u w:val="none"/>
          </w:rPr>
          <w:t>”</w:t>
        </w:r>
        <w:r w:rsidR="006B01C7">
          <w:rPr>
            <w:rStyle w:val="a4"/>
            <w:rFonts w:ascii="仿宋_GB2312" w:eastAsia="仿宋_GB2312" w:hAnsi="Times New Roman" w:cs="Times New Roman" w:hint="eastAsia"/>
            <w:color w:val="000000" w:themeColor="text1"/>
            <w:spacing w:val="10"/>
            <w:sz w:val="28"/>
            <w:szCs w:val="28"/>
            <w:u w:val="none"/>
          </w:rPr>
          <w:t>命名</w:t>
        </w:r>
        <w:r w:rsidR="006B01C7">
          <w:rPr>
            <w:rStyle w:val="a4"/>
            <w:rFonts w:ascii="仿宋_GB2312" w:eastAsia="仿宋_GB2312" w:hAnsi="Times New Roman" w:cs="Times New Roman"/>
            <w:color w:val="000000" w:themeColor="text1"/>
            <w:spacing w:val="10"/>
            <w:sz w:val="28"/>
            <w:szCs w:val="28"/>
            <w:u w:val="none"/>
          </w:rPr>
          <w:t>，</w:t>
        </w:r>
        <w:r w:rsidRPr="0065476E">
          <w:rPr>
            <w:rStyle w:val="a4"/>
            <w:rFonts w:ascii="仿宋_GB2312" w:eastAsia="仿宋_GB2312" w:hAnsi="Times New Roman" w:cs="Times New Roman"/>
            <w:color w:val="000000" w:themeColor="text1"/>
            <w:spacing w:val="10"/>
            <w:sz w:val="28"/>
            <w:szCs w:val="28"/>
            <w:u w:val="none"/>
          </w:rPr>
          <w:t>于</w:t>
        </w:r>
        <w:r w:rsidRPr="0065476E">
          <w:rPr>
            <w:rStyle w:val="a4"/>
            <w:rFonts w:ascii="仿宋_GB2312" w:eastAsia="仿宋_GB2312" w:hAnsi="Times New Roman" w:cs="Times New Roman" w:hint="eastAsia"/>
            <w:color w:val="000000" w:themeColor="text1"/>
            <w:spacing w:val="10"/>
            <w:sz w:val="28"/>
            <w:szCs w:val="28"/>
            <w:u w:val="none"/>
          </w:rPr>
          <w:t>9月6日</w:t>
        </w:r>
        <w:r w:rsidR="00F44679">
          <w:rPr>
            <w:rStyle w:val="a4"/>
            <w:rFonts w:ascii="仿宋_GB2312" w:eastAsia="仿宋_GB2312" w:hAnsi="Times New Roman" w:cs="Times New Roman" w:hint="eastAsia"/>
            <w:color w:val="000000" w:themeColor="text1"/>
            <w:spacing w:val="10"/>
            <w:sz w:val="28"/>
            <w:szCs w:val="28"/>
            <w:u w:val="none"/>
          </w:rPr>
          <w:t>17:00</w:t>
        </w:r>
        <w:r w:rsidRPr="0065476E">
          <w:rPr>
            <w:rStyle w:val="a4"/>
            <w:rFonts w:ascii="仿宋_GB2312" w:eastAsia="仿宋_GB2312" w:hAnsi="Times New Roman" w:cs="Times New Roman"/>
            <w:color w:val="000000" w:themeColor="text1"/>
            <w:spacing w:val="10"/>
            <w:sz w:val="28"/>
            <w:szCs w:val="28"/>
            <w:u w:val="none"/>
          </w:rPr>
          <w:t>前</w:t>
        </w:r>
        <w:r w:rsidR="006B01C7">
          <w:rPr>
            <w:rStyle w:val="a4"/>
            <w:rFonts w:ascii="仿宋_GB2312" w:eastAsia="仿宋_GB2312" w:hAnsi="Times New Roman" w:cs="Times New Roman" w:hint="eastAsia"/>
            <w:color w:val="000000" w:themeColor="text1"/>
            <w:spacing w:val="10"/>
            <w:sz w:val="28"/>
            <w:szCs w:val="28"/>
            <w:u w:val="none"/>
          </w:rPr>
          <w:t>以</w:t>
        </w:r>
        <w:r w:rsidR="006B01C7">
          <w:rPr>
            <w:rStyle w:val="a4"/>
            <w:rFonts w:ascii="仿宋_GB2312" w:eastAsia="仿宋_GB2312" w:hAnsi="Times New Roman" w:cs="Times New Roman"/>
            <w:color w:val="000000" w:themeColor="text1"/>
            <w:spacing w:val="10"/>
            <w:sz w:val="28"/>
            <w:szCs w:val="28"/>
            <w:u w:val="none"/>
          </w:rPr>
          <w:t>学院为单位</w:t>
        </w:r>
        <w:r w:rsidR="006B01C7">
          <w:rPr>
            <w:rStyle w:val="a4"/>
            <w:rFonts w:ascii="仿宋_GB2312" w:eastAsia="仿宋_GB2312" w:hAnsi="Times New Roman" w:cs="Times New Roman" w:hint="eastAsia"/>
            <w:color w:val="000000" w:themeColor="text1"/>
            <w:spacing w:val="10"/>
            <w:sz w:val="28"/>
            <w:szCs w:val="28"/>
            <w:u w:val="none"/>
          </w:rPr>
          <w:t>统一</w:t>
        </w:r>
        <w:r w:rsidRPr="0065476E">
          <w:rPr>
            <w:rStyle w:val="a4"/>
            <w:rFonts w:ascii="仿宋_GB2312" w:eastAsia="仿宋_GB2312" w:hAnsi="Times New Roman" w:cs="Times New Roman"/>
            <w:color w:val="000000" w:themeColor="text1"/>
            <w:spacing w:val="10"/>
            <w:sz w:val="28"/>
            <w:szCs w:val="28"/>
            <w:u w:val="none"/>
          </w:rPr>
          <w:t>发送至</w:t>
        </w:r>
        <w:r w:rsidRPr="0065476E">
          <w:rPr>
            <w:rStyle w:val="a4"/>
            <w:rFonts w:ascii="仿宋_GB2312" w:eastAsia="仿宋_GB2312" w:hAnsi="Times New Roman" w:cs="Times New Roman" w:hint="eastAsia"/>
            <w:color w:val="000000" w:themeColor="text1"/>
            <w:spacing w:val="10"/>
            <w:sz w:val="28"/>
            <w:szCs w:val="28"/>
            <w:u w:val="none"/>
          </w:rPr>
          <w:t>seutwzgb</w:t>
        </w:r>
        <w:r w:rsidRPr="00AE678C">
          <w:rPr>
            <w:rStyle w:val="a4"/>
            <w:rFonts w:ascii="仿宋" w:eastAsia="仿宋" w:hAnsi="仿宋" w:cs="Times New Roman" w:hint="eastAsia"/>
            <w:color w:val="000000" w:themeColor="text1"/>
            <w:spacing w:val="10"/>
            <w:sz w:val="28"/>
            <w:szCs w:val="28"/>
            <w:u w:val="none"/>
          </w:rPr>
          <w:t>@</w:t>
        </w:r>
        <w:r w:rsidRPr="0065476E">
          <w:rPr>
            <w:rStyle w:val="a4"/>
            <w:rFonts w:ascii="仿宋_GB2312" w:eastAsia="仿宋_GB2312" w:hAnsi="Times New Roman" w:cs="Times New Roman" w:hint="eastAsia"/>
            <w:color w:val="000000" w:themeColor="text1"/>
            <w:spacing w:val="10"/>
            <w:sz w:val="28"/>
            <w:szCs w:val="28"/>
            <w:u w:val="none"/>
          </w:rPr>
          <w:t>163.com</w:t>
        </w:r>
      </w:hyperlink>
      <w:r w:rsidRPr="0065476E">
        <w:rPr>
          <w:rFonts w:ascii="仿宋_GB2312" w:eastAsia="仿宋_GB2312" w:hAnsi="Times New Roman" w:cs="Times New Roman" w:hint="eastAsia"/>
          <w:color w:val="000000" w:themeColor="text1"/>
          <w:spacing w:val="10"/>
          <w:sz w:val="28"/>
          <w:szCs w:val="28"/>
        </w:rPr>
        <w:t>。</w:t>
      </w:r>
    </w:p>
    <w:p w:rsidR="006B01C7" w:rsidRDefault="006B01C7" w:rsidP="0065476E">
      <w:pPr>
        <w:spacing w:line="480" w:lineRule="exact"/>
        <w:ind w:firstLineChars="200" w:firstLine="600"/>
        <w:rPr>
          <w:rFonts w:ascii="仿宋_GB2312" w:eastAsia="仿宋_GB2312" w:hAnsi="Times New Roman" w:cs="Times New Roman"/>
          <w:spacing w:val="10"/>
          <w:sz w:val="28"/>
          <w:szCs w:val="28"/>
        </w:rPr>
      </w:pPr>
      <w:r w:rsidRPr="006B01C7">
        <w:rPr>
          <w:rFonts w:ascii="仿宋_GB2312" w:eastAsia="仿宋_GB2312" w:hAnsi="Times New Roman" w:cs="Times New Roman" w:hint="eastAsia"/>
          <w:spacing w:val="10"/>
          <w:sz w:val="28"/>
          <w:szCs w:val="28"/>
        </w:rPr>
        <w:t>联系人：叶菁  52090185；张少卿  15150656308</w:t>
      </w:r>
    </w:p>
    <w:p w:rsidR="006E7FA4" w:rsidRPr="00076098" w:rsidRDefault="006E7FA4" w:rsidP="0065476E">
      <w:pPr>
        <w:spacing w:line="480" w:lineRule="exact"/>
        <w:ind w:firstLineChars="200" w:firstLine="600"/>
        <w:rPr>
          <w:rFonts w:ascii="仿宋_GB2312" w:eastAsia="仿宋_GB2312" w:hAnsi="Times New Roman" w:cs="Times New Roman"/>
          <w:spacing w:val="10"/>
          <w:sz w:val="28"/>
          <w:szCs w:val="28"/>
        </w:rPr>
      </w:pPr>
    </w:p>
    <w:p w:rsidR="006B01C7" w:rsidRDefault="006B01C7" w:rsidP="006B01C7">
      <w:pPr>
        <w:spacing w:line="480" w:lineRule="exact"/>
        <w:ind w:firstLineChars="200" w:firstLine="600"/>
        <w:rPr>
          <w:rFonts w:ascii="仿宋_GB2312" w:eastAsia="仿宋_GB2312" w:hAnsi="Times New Roman" w:cs="Times New Roman"/>
          <w:spacing w:val="10"/>
          <w:sz w:val="28"/>
          <w:szCs w:val="28"/>
        </w:rPr>
      </w:pPr>
      <w:r w:rsidRPr="00076098">
        <w:rPr>
          <w:rFonts w:ascii="仿宋_GB2312" w:eastAsia="仿宋_GB2312" w:hAnsi="Times New Roman" w:cs="Times New Roman" w:hint="eastAsia"/>
          <w:spacing w:val="10"/>
          <w:sz w:val="28"/>
          <w:szCs w:val="28"/>
        </w:rPr>
        <w:t>附件：东南大学研究生支教团报名登记表</w:t>
      </w:r>
    </w:p>
    <w:p w:rsidR="00076098" w:rsidRPr="00F44679" w:rsidRDefault="00076098" w:rsidP="00076098">
      <w:pPr>
        <w:spacing w:line="480" w:lineRule="exact"/>
        <w:ind w:firstLineChars="200" w:firstLine="600"/>
        <w:jc w:val="right"/>
        <w:rPr>
          <w:rFonts w:ascii="仿宋_GB2312" w:eastAsia="仿宋_GB2312" w:hAnsi="Times New Roman" w:cs="Times New Roman"/>
          <w:spacing w:val="10"/>
          <w:sz w:val="28"/>
          <w:szCs w:val="28"/>
        </w:rPr>
      </w:pPr>
    </w:p>
    <w:p w:rsidR="00076098" w:rsidRPr="00076098" w:rsidRDefault="00076098" w:rsidP="00076098">
      <w:pPr>
        <w:spacing w:line="480" w:lineRule="exact"/>
        <w:ind w:firstLineChars="200" w:firstLine="600"/>
        <w:jc w:val="right"/>
        <w:rPr>
          <w:rFonts w:ascii="仿宋_GB2312" w:eastAsia="仿宋_GB2312" w:hAnsi="Times New Roman" w:cs="Times New Roman"/>
          <w:spacing w:val="10"/>
          <w:sz w:val="28"/>
          <w:szCs w:val="28"/>
        </w:rPr>
      </w:pPr>
      <w:r w:rsidRPr="00076098">
        <w:rPr>
          <w:rFonts w:ascii="仿宋_GB2312" w:eastAsia="仿宋_GB2312" w:hAnsi="Times New Roman" w:cs="Times New Roman" w:hint="eastAsia"/>
          <w:spacing w:val="10"/>
          <w:sz w:val="28"/>
          <w:szCs w:val="28"/>
        </w:rPr>
        <w:t>共青团东南大学委员会</w:t>
      </w:r>
    </w:p>
    <w:p w:rsidR="00F610C8" w:rsidRDefault="00076098" w:rsidP="00AE678C">
      <w:pPr>
        <w:spacing w:line="480" w:lineRule="exact"/>
        <w:ind w:firstLineChars="200" w:firstLine="600"/>
        <w:jc w:val="center"/>
        <w:rPr>
          <w:rFonts w:ascii="仿宋_GB2312" w:eastAsia="仿宋_GB2312" w:hAnsi="Times New Roman" w:cs="Times New Roman"/>
          <w:spacing w:val="10"/>
          <w:sz w:val="28"/>
          <w:szCs w:val="28"/>
        </w:rPr>
      </w:pPr>
      <w:r w:rsidRPr="00076098">
        <w:rPr>
          <w:rFonts w:ascii="仿宋_GB2312" w:eastAsia="仿宋_GB2312" w:hAnsi="Times New Roman" w:cs="Times New Roman" w:hint="eastAsia"/>
          <w:spacing w:val="10"/>
          <w:sz w:val="28"/>
          <w:szCs w:val="28"/>
        </w:rPr>
        <w:t xml:space="preserve">                        </w:t>
      </w:r>
      <w:r w:rsidR="0065476E">
        <w:rPr>
          <w:rFonts w:ascii="仿宋_GB2312" w:eastAsia="仿宋_GB2312" w:hAnsi="Times New Roman" w:cs="Times New Roman"/>
          <w:spacing w:val="10"/>
          <w:sz w:val="28"/>
          <w:szCs w:val="28"/>
        </w:rPr>
        <w:t xml:space="preserve">      </w:t>
      </w:r>
      <w:r w:rsidRPr="00076098">
        <w:rPr>
          <w:rFonts w:ascii="仿宋_GB2312" w:eastAsia="仿宋_GB2312" w:hAnsi="Times New Roman" w:cs="Times New Roman" w:hint="eastAsia"/>
          <w:spacing w:val="10"/>
          <w:sz w:val="28"/>
          <w:szCs w:val="28"/>
        </w:rPr>
        <w:t>201</w:t>
      </w:r>
      <w:r w:rsidR="0065476E">
        <w:rPr>
          <w:rFonts w:ascii="仿宋_GB2312" w:eastAsia="仿宋_GB2312" w:hAnsi="Times New Roman" w:cs="Times New Roman"/>
          <w:spacing w:val="10"/>
          <w:sz w:val="28"/>
          <w:szCs w:val="28"/>
        </w:rPr>
        <w:t>7</w:t>
      </w:r>
      <w:r w:rsidRPr="00076098">
        <w:rPr>
          <w:rFonts w:ascii="仿宋_GB2312" w:eastAsia="仿宋_GB2312" w:hAnsi="Times New Roman" w:cs="Times New Roman" w:hint="eastAsia"/>
          <w:spacing w:val="10"/>
          <w:sz w:val="28"/>
          <w:szCs w:val="28"/>
        </w:rPr>
        <w:t>年</w:t>
      </w:r>
      <w:r w:rsidR="0065476E">
        <w:rPr>
          <w:rFonts w:ascii="仿宋_GB2312" w:eastAsia="仿宋_GB2312" w:hAnsi="Times New Roman" w:cs="Times New Roman" w:hint="eastAsia"/>
          <w:spacing w:val="10"/>
          <w:sz w:val="28"/>
          <w:szCs w:val="28"/>
        </w:rPr>
        <w:t>8</w:t>
      </w:r>
      <w:r w:rsidRPr="00076098">
        <w:rPr>
          <w:rFonts w:ascii="仿宋_GB2312" w:eastAsia="仿宋_GB2312" w:hAnsi="Times New Roman" w:cs="Times New Roman" w:hint="eastAsia"/>
          <w:spacing w:val="10"/>
          <w:sz w:val="28"/>
          <w:szCs w:val="28"/>
        </w:rPr>
        <w:t>月</w:t>
      </w:r>
      <w:r w:rsidR="006B01C7">
        <w:rPr>
          <w:rFonts w:ascii="仿宋_GB2312" w:eastAsia="仿宋_GB2312" w:hAnsi="Times New Roman" w:cs="Times New Roman"/>
          <w:spacing w:val="10"/>
          <w:sz w:val="28"/>
          <w:szCs w:val="28"/>
        </w:rPr>
        <w:t>30</w:t>
      </w:r>
      <w:r w:rsidRPr="00076098">
        <w:rPr>
          <w:rFonts w:ascii="仿宋_GB2312" w:eastAsia="仿宋_GB2312" w:hAnsi="Times New Roman" w:cs="Times New Roman" w:hint="eastAsia"/>
          <w:spacing w:val="10"/>
          <w:sz w:val="28"/>
          <w:szCs w:val="28"/>
        </w:rPr>
        <w:t>日</w:t>
      </w:r>
    </w:p>
    <w:p w:rsidR="00F610C8" w:rsidRDefault="00F610C8" w:rsidP="00076098">
      <w:pPr>
        <w:spacing w:line="480" w:lineRule="exact"/>
        <w:ind w:firstLineChars="200" w:firstLine="600"/>
        <w:jc w:val="center"/>
        <w:rPr>
          <w:rFonts w:ascii="仿宋_GB2312" w:eastAsia="仿宋_GB2312" w:hAnsi="Times New Roman" w:cs="Times New Roman"/>
          <w:spacing w:val="10"/>
          <w:sz w:val="28"/>
          <w:szCs w:val="28"/>
        </w:rPr>
      </w:pPr>
    </w:p>
    <w:p w:rsidR="00F610C8" w:rsidRPr="00F610C8" w:rsidRDefault="00F610C8" w:rsidP="00F610C8">
      <w:pPr>
        <w:spacing w:line="540" w:lineRule="exact"/>
        <w:jc w:val="center"/>
        <w:rPr>
          <w:rFonts w:ascii="方正大标宋简体" w:eastAsia="方正大标宋简体" w:hAnsi="宋体" w:cs="Times New Roman"/>
          <w:b/>
          <w:sz w:val="24"/>
          <w:szCs w:val="20"/>
        </w:rPr>
      </w:pPr>
      <w:r w:rsidRPr="00F610C8">
        <w:rPr>
          <w:rFonts w:ascii="方正大标宋简体" w:eastAsia="方正大标宋简体" w:hAnsi="Times New Roman" w:cs="Times New Roman" w:hint="eastAsia"/>
          <w:spacing w:val="10"/>
          <w:sz w:val="32"/>
          <w:szCs w:val="44"/>
        </w:rPr>
        <w:t>东南大学研究生支教团报名登记表</w:t>
      </w:r>
    </w:p>
    <w:p w:rsidR="00F610C8" w:rsidRPr="00F610C8" w:rsidRDefault="00F610C8" w:rsidP="00F610C8">
      <w:pPr>
        <w:spacing w:line="560" w:lineRule="exact"/>
        <w:jc w:val="center"/>
        <w:rPr>
          <w:rFonts w:ascii="方正小标宋简体" w:eastAsia="方正小标宋简体" w:hAnsi="Times New Roman" w:cs="Times New Roman"/>
          <w:spacing w:val="10"/>
          <w:sz w:val="44"/>
          <w:szCs w:val="44"/>
        </w:rPr>
      </w:pPr>
    </w:p>
    <w:tbl>
      <w:tblPr>
        <w:tblW w:w="96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683"/>
        <w:gridCol w:w="858"/>
        <w:gridCol w:w="177"/>
        <w:gridCol w:w="709"/>
        <w:gridCol w:w="532"/>
        <w:gridCol w:w="354"/>
        <w:gridCol w:w="710"/>
        <w:gridCol w:w="887"/>
        <w:gridCol w:w="97"/>
        <w:gridCol w:w="434"/>
        <w:gridCol w:w="1241"/>
        <w:gridCol w:w="6"/>
        <w:gridCol w:w="1412"/>
      </w:tblGrid>
      <w:tr w:rsidR="00F610C8" w:rsidRPr="00F610C8" w:rsidTr="00F610C8">
        <w:trPr>
          <w:cantSplit/>
          <w:trHeight w:val="521"/>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姓    名</w:t>
            </w:r>
          </w:p>
        </w:tc>
        <w:tc>
          <w:tcPr>
            <w:tcW w:w="1742" w:type="dxa"/>
            <w:gridSpan w:val="3"/>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886"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886" w:type="dxa"/>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学号</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照</w:t>
            </w:r>
          </w:p>
          <w:p w:rsidR="00F610C8" w:rsidRPr="00F610C8" w:rsidRDefault="00F610C8" w:rsidP="00F610C8">
            <w:pPr>
              <w:tabs>
                <w:tab w:val="left" w:pos="3240"/>
              </w:tabs>
              <w:jc w:val="center"/>
              <w:rPr>
                <w:rFonts w:ascii="仿宋_GB2312" w:eastAsia="仿宋_GB2312" w:hAnsi="宋体" w:cs="Times New Roman"/>
                <w:sz w:val="24"/>
                <w:szCs w:val="20"/>
              </w:rPr>
            </w:pPr>
          </w:p>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片</w:t>
            </w:r>
          </w:p>
        </w:tc>
      </w:tr>
      <w:tr w:rsidR="00F610C8" w:rsidRPr="00F610C8" w:rsidTr="00F610C8">
        <w:trPr>
          <w:cantSplit/>
          <w:trHeight w:val="459"/>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民    族</w:t>
            </w:r>
          </w:p>
        </w:tc>
        <w:tc>
          <w:tcPr>
            <w:tcW w:w="857"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出生年月</w:t>
            </w: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培养方式</w:t>
            </w:r>
          </w:p>
        </w:tc>
        <w:tc>
          <w:tcPr>
            <w:tcW w:w="1240"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2828" w:type="dxa"/>
            <w:gridSpan w:val="2"/>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z w:val="24"/>
                <w:szCs w:val="20"/>
              </w:rPr>
            </w:pPr>
          </w:p>
        </w:tc>
      </w:tr>
      <w:tr w:rsidR="00F610C8" w:rsidRPr="00F610C8" w:rsidTr="00F610C8">
        <w:trPr>
          <w:cantSplit/>
          <w:trHeight w:val="510"/>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政治面貌</w:t>
            </w:r>
          </w:p>
        </w:tc>
        <w:tc>
          <w:tcPr>
            <w:tcW w:w="1742" w:type="dxa"/>
            <w:gridSpan w:val="3"/>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身份证号码</w:t>
            </w:r>
          </w:p>
        </w:tc>
        <w:tc>
          <w:tcPr>
            <w:tcW w:w="2657" w:type="dxa"/>
            <w:gridSpan w:val="4"/>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2828" w:type="dxa"/>
            <w:gridSpan w:val="2"/>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z w:val="24"/>
                <w:szCs w:val="20"/>
              </w:rPr>
            </w:pPr>
          </w:p>
        </w:tc>
      </w:tr>
      <w:tr w:rsidR="00F610C8" w:rsidRPr="00F610C8" w:rsidTr="00F610C8">
        <w:trPr>
          <w:cantSplit/>
          <w:trHeight w:val="510"/>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专业排名</w:t>
            </w:r>
          </w:p>
        </w:tc>
        <w:tc>
          <w:tcPr>
            <w:tcW w:w="1742" w:type="dxa"/>
            <w:gridSpan w:val="3"/>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专业总人数</w:t>
            </w:r>
          </w:p>
        </w:tc>
        <w:tc>
          <w:tcPr>
            <w:tcW w:w="2657" w:type="dxa"/>
            <w:gridSpan w:val="4"/>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2828" w:type="dxa"/>
            <w:gridSpan w:val="2"/>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z w:val="24"/>
                <w:szCs w:val="20"/>
              </w:rPr>
            </w:pPr>
          </w:p>
        </w:tc>
      </w:tr>
      <w:tr w:rsidR="00F610C8" w:rsidRPr="00F610C8" w:rsidTr="00F610C8">
        <w:trPr>
          <w:cantSplit/>
          <w:trHeight w:val="510"/>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CET-4成绩</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594"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CET-6成绩</w:t>
            </w:r>
          </w:p>
        </w:tc>
        <w:tc>
          <w:tcPr>
            <w:tcW w:w="709"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2657" w:type="dxa"/>
            <w:gridSpan w:val="4"/>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托福</w:t>
            </w:r>
            <w:proofErr w:type="gramStart"/>
            <w:r w:rsidRPr="00F610C8">
              <w:rPr>
                <w:rFonts w:ascii="仿宋_GB2312" w:eastAsia="仿宋_GB2312" w:hAnsi="宋体" w:cs="Times New Roman" w:hint="eastAsia"/>
                <w:sz w:val="24"/>
                <w:szCs w:val="20"/>
              </w:rPr>
              <w:t>或雅思成绩</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459"/>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有何特长</w:t>
            </w:r>
          </w:p>
        </w:tc>
        <w:tc>
          <w:tcPr>
            <w:tcW w:w="4320" w:type="dxa"/>
            <w:gridSpan w:val="8"/>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健康状况</w:t>
            </w:r>
          </w:p>
        </w:tc>
        <w:tc>
          <w:tcPr>
            <w:tcW w:w="1411"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560"/>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联系电话及E-mail</w:t>
            </w: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510"/>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pacing w:val="-12"/>
                <w:sz w:val="24"/>
                <w:szCs w:val="20"/>
              </w:rPr>
            </w:pPr>
            <w:r w:rsidRPr="00F610C8">
              <w:rPr>
                <w:rFonts w:ascii="仿宋_GB2312" w:eastAsia="仿宋_GB2312" w:hAnsi="宋体" w:cs="Times New Roman" w:hint="eastAsia"/>
                <w:spacing w:val="-12"/>
                <w:sz w:val="24"/>
                <w:szCs w:val="20"/>
              </w:rPr>
              <w:t>家庭地址、邮编及电话</w:t>
            </w: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12"/>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pacing w:val="-12"/>
                <w:sz w:val="24"/>
                <w:szCs w:val="20"/>
              </w:rPr>
            </w:pPr>
            <w:r w:rsidRPr="00F610C8">
              <w:rPr>
                <w:rFonts w:ascii="仿宋_GB2312" w:eastAsia="仿宋_GB2312" w:hAnsi="宋体" w:cs="Times New Roman" w:hint="eastAsia"/>
                <w:spacing w:val="-12"/>
                <w:sz w:val="24"/>
                <w:szCs w:val="20"/>
              </w:rPr>
              <w:t>个人简历</w:t>
            </w:r>
          </w:p>
        </w:tc>
        <w:tc>
          <w:tcPr>
            <w:tcW w:w="1682" w:type="dxa"/>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pacing w:val="-12"/>
                <w:sz w:val="24"/>
                <w:szCs w:val="20"/>
              </w:rPr>
            </w:pPr>
            <w:r w:rsidRPr="00F610C8">
              <w:rPr>
                <w:rFonts w:ascii="仿宋_GB2312" w:eastAsia="仿宋_GB2312" w:hAnsi="宋体" w:cs="Times New Roman" w:hint="eastAsia"/>
                <w:spacing w:val="-12"/>
                <w:sz w:val="24"/>
                <w:szCs w:val="20"/>
              </w:rPr>
              <w:t>时间</w:t>
            </w:r>
          </w:p>
        </w:tc>
        <w:tc>
          <w:tcPr>
            <w:tcW w:w="7411" w:type="dxa"/>
            <w:gridSpan w:val="1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学习单位及</w:t>
            </w:r>
            <w:r w:rsidRPr="00F610C8">
              <w:rPr>
                <w:rFonts w:ascii="Times New Roman" w:eastAsia="仿宋_GB2312" w:hAnsi="Times New Roman" w:cs="Times New Roman" w:hint="eastAsia"/>
                <w:sz w:val="24"/>
                <w:szCs w:val="20"/>
              </w:rPr>
              <w:t>曾任</w:t>
            </w:r>
            <w:r w:rsidRPr="00F610C8">
              <w:rPr>
                <w:rFonts w:ascii="仿宋_GB2312" w:eastAsia="仿宋_GB2312" w:hAnsi="宋体" w:cs="Times New Roman" w:hint="eastAsia"/>
                <w:sz w:val="24"/>
                <w:szCs w:val="20"/>
              </w:rPr>
              <w:t>职务</w:t>
            </w: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12"/>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pacing w:val="-12"/>
                <w:sz w:val="24"/>
                <w:szCs w:val="20"/>
              </w:rPr>
            </w:pPr>
            <w:r w:rsidRPr="00F610C8">
              <w:rPr>
                <w:rFonts w:ascii="仿宋_GB2312" w:eastAsia="仿宋_GB2312" w:hAnsi="宋体" w:cs="Times New Roman" w:hint="eastAsia"/>
                <w:spacing w:val="-12"/>
                <w:sz w:val="24"/>
                <w:szCs w:val="20"/>
              </w:rPr>
              <w:t>社会工作经历</w:t>
            </w:r>
          </w:p>
        </w:tc>
        <w:tc>
          <w:tcPr>
            <w:tcW w:w="1682" w:type="dxa"/>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pacing w:val="-12"/>
                <w:sz w:val="24"/>
                <w:szCs w:val="20"/>
              </w:rPr>
            </w:pPr>
            <w:r w:rsidRPr="00F610C8">
              <w:rPr>
                <w:rFonts w:ascii="仿宋_GB2312" w:eastAsia="仿宋_GB2312" w:hAnsi="宋体" w:cs="Times New Roman" w:hint="eastAsia"/>
                <w:spacing w:val="-12"/>
                <w:sz w:val="24"/>
                <w:szCs w:val="20"/>
              </w:rPr>
              <w:t>时间</w:t>
            </w:r>
          </w:p>
        </w:tc>
        <w:tc>
          <w:tcPr>
            <w:tcW w:w="7411" w:type="dxa"/>
            <w:gridSpan w:val="1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65476E">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所在</w:t>
            </w:r>
            <w:r w:rsidR="0065476E">
              <w:rPr>
                <w:rFonts w:ascii="仿宋_GB2312" w:eastAsia="仿宋_GB2312" w:hAnsi="宋体" w:cs="Times New Roman" w:hint="eastAsia"/>
                <w:sz w:val="24"/>
                <w:szCs w:val="20"/>
              </w:rPr>
              <w:t>学院</w:t>
            </w:r>
            <w:r w:rsidRPr="00F610C8">
              <w:rPr>
                <w:rFonts w:ascii="仿宋_GB2312" w:eastAsia="仿宋_GB2312" w:hAnsi="宋体" w:cs="Times New Roman" w:hint="eastAsia"/>
                <w:sz w:val="24"/>
                <w:szCs w:val="20"/>
              </w:rPr>
              <w:t>（学生组织）及职务</w:t>
            </w: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281"/>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266"/>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1195"/>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大学期间何时受过何种奖励及处分</w:t>
            </w: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 w:val="left" w:pos="5832"/>
              </w:tabs>
              <w:jc w:val="center"/>
              <w:rPr>
                <w:rFonts w:ascii="仿宋_GB2312" w:eastAsia="仿宋_GB2312" w:hAnsi="宋体" w:cs="Times New Roman"/>
                <w:sz w:val="24"/>
                <w:szCs w:val="20"/>
              </w:rPr>
            </w:pPr>
          </w:p>
        </w:tc>
      </w:tr>
      <w:tr w:rsidR="00F610C8" w:rsidRPr="00F610C8" w:rsidTr="00F610C8">
        <w:trPr>
          <w:cantSplit/>
          <w:trHeight w:val="2888"/>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65476E" w:rsidP="00F610C8">
            <w:pPr>
              <w:tabs>
                <w:tab w:val="left" w:pos="3240"/>
              </w:tabs>
              <w:jc w:val="center"/>
              <w:rPr>
                <w:rFonts w:ascii="仿宋_GB2312" w:eastAsia="仿宋_GB2312" w:hAnsi="宋体" w:cs="Times New Roman"/>
                <w:spacing w:val="-10"/>
                <w:sz w:val="24"/>
                <w:szCs w:val="20"/>
              </w:rPr>
            </w:pPr>
            <w:r w:rsidRPr="0065476E">
              <w:rPr>
                <w:rFonts w:ascii="仿宋_GB2312" w:eastAsia="仿宋_GB2312" w:hAnsi="宋体" w:cs="Times New Roman" w:hint="eastAsia"/>
                <w:color w:val="000000" w:themeColor="text1"/>
                <w:spacing w:val="-10"/>
                <w:sz w:val="24"/>
                <w:szCs w:val="20"/>
              </w:rPr>
              <w:t>学院</w:t>
            </w:r>
            <w:r w:rsidR="00F610C8" w:rsidRPr="0065476E">
              <w:rPr>
                <w:rFonts w:ascii="仿宋_GB2312" w:eastAsia="仿宋_GB2312" w:hAnsi="宋体" w:cs="Times New Roman" w:hint="eastAsia"/>
                <w:color w:val="000000" w:themeColor="text1"/>
                <w:spacing w:val="-10"/>
                <w:sz w:val="24"/>
                <w:szCs w:val="20"/>
              </w:rPr>
              <w:t>意见</w:t>
            </w:r>
          </w:p>
        </w:tc>
        <w:tc>
          <w:tcPr>
            <w:tcW w:w="7411" w:type="dxa"/>
            <w:gridSpan w:val="12"/>
            <w:tcBorders>
              <w:top w:val="single" w:sz="4" w:space="0" w:color="auto"/>
              <w:left w:val="single" w:sz="4" w:space="0" w:color="auto"/>
              <w:bottom w:val="single" w:sz="4" w:space="0" w:color="auto"/>
              <w:right w:val="single" w:sz="4" w:space="0" w:color="auto"/>
            </w:tcBorders>
            <w:vAlign w:val="bottom"/>
            <w:hideMark/>
          </w:tcPr>
          <w:p w:rsidR="00F610C8" w:rsidRPr="00F610C8" w:rsidRDefault="00F610C8" w:rsidP="00F610C8">
            <w:pPr>
              <w:tabs>
                <w:tab w:val="left" w:pos="3240"/>
                <w:tab w:val="left" w:pos="4752"/>
              </w:tabs>
              <w:wordWrap w:val="0"/>
              <w:ind w:right="720"/>
              <w:jc w:val="right"/>
              <w:rPr>
                <w:rFonts w:ascii="仿宋_GB2312" w:eastAsia="仿宋_GB2312" w:hAnsi="宋体" w:cs="Times New Roman"/>
                <w:sz w:val="24"/>
                <w:szCs w:val="20"/>
              </w:rPr>
            </w:pPr>
            <w:r w:rsidRPr="00F610C8">
              <w:rPr>
                <w:rFonts w:ascii="仿宋_GB2312" w:eastAsia="仿宋_GB2312" w:hAnsi="宋体" w:cs="Times New Roman" w:hint="eastAsia"/>
                <w:sz w:val="24"/>
                <w:szCs w:val="20"/>
              </w:rPr>
              <w:t xml:space="preserve">（签  章）  </w:t>
            </w:r>
          </w:p>
          <w:p w:rsidR="00F610C8" w:rsidRPr="00F610C8" w:rsidRDefault="00F610C8" w:rsidP="00F610C8">
            <w:pPr>
              <w:tabs>
                <w:tab w:val="left" w:pos="3240"/>
                <w:tab w:val="left" w:pos="4752"/>
              </w:tabs>
              <w:wordWrap w:val="0"/>
              <w:ind w:right="480" w:firstLineChars="50" w:firstLine="120"/>
              <w:jc w:val="right"/>
              <w:rPr>
                <w:rFonts w:ascii="仿宋_GB2312" w:eastAsia="仿宋_GB2312" w:hAnsi="宋体" w:cs="Times New Roman"/>
                <w:sz w:val="24"/>
                <w:szCs w:val="20"/>
              </w:rPr>
            </w:pPr>
            <w:r w:rsidRPr="00F610C8">
              <w:rPr>
                <w:rFonts w:ascii="仿宋_GB2312" w:eastAsia="仿宋_GB2312" w:hAnsi="宋体" w:cs="Times New Roman" w:hint="eastAsia"/>
                <w:sz w:val="24"/>
                <w:szCs w:val="20"/>
              </w:rPr>
              <w:t xml:space="preserve">年  月  日    </w:t>
            </w:r>
          </w:p>
        </w:tc>
      </w:tr>
    </w:tbl>
    <w:p w:rsidR="00C40A9C" w:rsidRPr="00076098" w:rsidRDefault="00C40A9C" w:rsidP="00AE678C">
      <w:pPr>
        <w:spacing w:line="480" w:lineRule="exact"/>
        <w:rPr>
          <w:rFonts w:ascii="仿宋_GB2312" w:eastAsia="仿宋_GB2312"/>
          <w:sz w:val="28"/>
          <w:szCs w:val="28"/>
        </w:rPr>
      </w:pPr>
    </w:p>
    <w:sectPr w:rsidR="00C40A9C" w:rsidRPr="000760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25" w:rsidRDefault="00D11425" w:rsidP="00B6469E">
      <w:r>
        <w:separator/>
      </w:r>
    </w:p>
  </w:endnote>
  <w:endnote w:type="continuationSeparator" w:id="0">
    <w:p w:rsidR="00D11425" w:rsidRDefault="00D11425" w:rsidP="00B6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25" w:rsidRDefault="00D11425" w:rsidP="00B6469E">
      <w:r>
        <w:separator/>
      </w:r>
    </w:p>
  </w:footnote>
  <w:footnote w:type="continuationSeparator" w:id="0">
    <w:p w:rsidR="00D11425" w:rsidRDefault="00D11425" w:rsidP="00B64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F5"/>
    <w:rsid w:val="0000306D"/>
    <w:rsid w:val="00076098"/>
    <w:rsid w:val="000D4A5C"/>
    <w:rsid w:val="002A66F4"/>
    <w:rsid w:val="002D4BC8"/>
    <w:rsid w:val="00607522"/>
    <w:rsid w:val="0065476E"/>
    <w:rsid w:val="006B01C7"/>
    <w:rsid w:val="006D5943"/>
    <w:rsid w:val="006E7FA4"/>
    <w:rsid w:val="007328D8"/>
    <w:rsid w:val="00AE678C"/>
    <w:rsid w:val="00B5146A"/>
    <w:rsid w:val="00B6469E"/>
    <w:rsid w:val="00C40A9C"/>
    <w:rsid w:val="00C872F5"/>
    <w:rsid w:val="00D03A4D"/>
    <w:rsid w:val="00D11425"/>
    <w:rsid w:val="00E90CA3"/>
    <w:rsid w:val="00F44679"/>
    <w:rsid w:val="00F6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610C8"/>
    <w:pPr>
      <w:ind w:leftChars="2500" w:left="100"/>
    </w:pPr>
  </w:style>
  <w:style w:type="character" w:customStyle="1" w:styleId="Char">
    <w:name w:val="日期 Char"/>
    <w:basedOn w:val="a0"/>
    <w:link w:val="a3"/>
    <w:uiPriority w:val="99"/>
    <w:semiHidden/>
    <w:rsid w:val="00F610C8"/>
  </w:style>
  <w:style w:type="character" w:styleId="a4">
    <w:name w:val="Hyperlink"/>
    <w:basedOn w:val="a0"/>
    <w:uiPriority w:val="99"/>
    <w:unhideWhenUsed/>
    <w:rsid w:val="0065476E"/>
    <w:rPr>
      <w:color w:val="0563C1" w:themeColor="hyperlink"/>
      <w:u w:val="single"/>
    </w:rPr>
  </w:style>
  <w:style w:type="paragraph" w:styleId="a5">
    <w:name w:val="header"/>
    <w:basedOn w:val="a"/>
    <w:link w:val="Char0"/>
    <w:uiPriority w:val="99"/>
    <w:unhideWhenUsed/>
    <w:rsid w:val="00B646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6469E"/>
    <w:rPr>
      <w:sz w:val="18"/>
      <w:szCs w:val="18"/>
    </w:rPr>
  </w:style>
  <w:style w:type="paragraph" w:styleId="a6">
    <w:name w:val="footer"/>
    <w:basedOn w:val="a"/>
    <w:link w:val="Char1"/>
    <w:uiPriority w:val="99"/>
    <w:unhideWhenUsed/>
    <w:rsid w:val="00B6469E"/>
    <w:pPr>
      <w:tabs>
        <w:tab w:val="center" w:pos="4153"/>
        <w:tab w:val="right" w:pos="8306"/>
      </w:tabs>
      <w:snapToGrid w:val="0"/>
      <w:jc w:val="left"/>
    </w:pPr>
    <w:rPr>
      <w:sz w:val="18"/>
      <w:szCs w:val="18"/>
    </w:rPr>
  </w:style>
  <w:style w:type="character" w:customStyle="1" w:styleId="Char1">
    <w:name w:val="页脚 Char"/>
    <w:basedOn w:val="a0"/>
    <w:link w:val="a6"/>
    <w:uiPriority w:val="99"/>
    <w:rsid w:val="00B646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610C8"/>
    <w:pPr>
      <w:ind w:leftChars="2500" w:left="100"/>
    </w:pPr>
  </w:style>
  <w:style w:type="character" w:customStyle="1" w:styleId="Char">
    <w:name w:val="日期 Char"/>
    <w:basedOn w:val="a0"/>
    <w:link w:val="a3"/>
    <w:uiPriority w:val="99"/>
    <w:semiHidden/>
    <w:rsid w:val="00F610C8"/>
  </w:style>
  <w:style w:type="character" w:styleId="a4">
    <w:name w:val="Hyperlink"/>
    <w:basedOn w:val="a0"/>
    <w:uiPriority w:val="99"/>
    <w:unhideWhenUsed/>
    <w:rsid w:val="0065476E"/>
    <w:rPr>
      <w:color w:val="0563C1" w:themeColor="hyperlink"/>
      <w:u w:val="single"/>
    </w:rPr>
  </w:style>
  <w:style w:type="paragraph" w:styleId="a5">
    <w:name w:val="header"/>
    <w:basedOn w:val="a"/>
    <w:link w:val="Char0"/>
    <w:uiPriority w:val="99"/>
    <w:unhideWhenUsed/>
    <w:rsid w:val="00B646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6469E"/>
    <w:rPr>
      <w:sz w:val="18"/>
      <w:szCs w:val="18"/>
    </w:rPr>
  </w:style>
  <w:style w:type="paragraph" w:styleId="a6">
    <w:name w:val="footer"/>
    <w:basedOn w:val="a"/>
    <w:link w:val="Char1"/>
    <w:uiPriority w:val="99"/>
    <w:unhideWhenUsed/>
    <w:rsid w:val="00B6469E"/>
    <w:pPr>
      <w:tabs>
        <w:tab w:val="center" w:pos="4153"/>
        <w:tab w:val="right" w:pos="8306"/>
      </w:tabs>
      <w:snapToGrid w:val="0"/>
      <w:jc w:val="left"/>
    </w:pPr>
    <w:rPr>
      <w:sz w:val="18"/>
      <w:szCs w:val="18"/>
    </w:rPr>
  </w:style>
  <w:style w:type="character" w:customStyle="1" w:styleId="Char1">
    <w:name w:val="页脚 Char"/>
    <w:basedOn w:val="a0"/>
    <w:link w:val="a6"/>
    <w:uiPriority w:val="99"/>
    <w:rsid w:val="00B646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272">
      <w:bodyDiv w:val="1"/>
      <w:marLeft w:val="0"/>
      <w:marRight w:val="0"/>
      <w:marTop w:val="0"/>
      <w:marBottom w:val="0"/>
      <w:divBdr>
        <w:top w:val="none" w:sz="0" w:space="0" w:color="auto"/>
        <w:left w:val="none" w:sz="0" w:space="0" w:color="auto"/>
        <w:bottom w:val="none" w:sz="0" w:space="0" w:color="auto"/>
        <w:right w:val="none" w:sz="0" w:space="0" w:color="auto"/>
      </w:divBdr>
    </w:div>
    <w:div w:id="8137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0110;9&#26376;6&#26085;&#21069;&#21457;&#36865;&#33267;seutwzgb@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9EFF-384C-494A-BC67-E95FB27E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430</Words>
  <Characters>2452</Characters>
  <Application>Microsoft Office Word</Application>
  <DocSecurity>0</DocSecurity>
  <Lines>20</Lines>
  <Paragraphs>5</Paragraphs>
  <ScaleCrop>false</ScaleCrop>
  <Company>东南大学</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叶菁</dc:creator>
  <cp:keywords/>
  <dc:description/>
  <cp:lastModifiedBy>徐雪宁</cp:lastModifiedBy>
  <cp:revision>8</cp:revision>
  <dcterms:created xsi:type="dcterms:W3CDTF">2017-08-29T07:17:00Z</dcterms:created>
  <dcterms:modified xsi:type="dcterms:W3CDTF">2017-08-31T09:35:00Z</dcterms:modified>
</cp:coreProperties>
</file>